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5C8F" w14:textId="4CAC1109" w:rsidR="00C13A2D" w:rsidRDefault="00C13A2D" w:rsidP="00C13A2D"/>
    <w:p w14:paraId="12C9CE9E" w14:textId="358D9978" w:rsidR="009D5906" w:rsidRDefault="009D5906"/>
    <w:p w14:paraId="63082FD4" w14:textId="77777777" w:rsidR="009D5906" w:rsidRDefault="009D5906"/>
    <w:p w14:paraId="4C1FCD34" w14:textId="77777777" w:rsidR="009D5906" w:rsidRDefault="009D5906"/>
    <w:p w14:paraId="7B102106" w14:textId="77777777" w:rsidR="009D5906" w:rsidRDefault="009D5906"/>
    <w:p w14:paraId="34CFDAEB" w14:textId="77777777" w:rsidR="009D5906" w:rsidRDefault="009D5906"/>
    <w:p w14:paraId="250E270A" w14:textId="77777777" w:rsidR="009D5906" w:rsidRDefault="009D5906"/>
    <w:p w14:paraId="2AFC70EB" w14:textId="63EA55D9" w:rsidR="009D5906" w:rsidRDefault="009D5906"/>
    <w:p w14:paraId="3184A962" w14:textId="1D33340E" w:rsidR="009D5906" w:rsidRDefault="009D5906"/>
    <w:p w14:paraId="4962EF6A" w14:textId="77777777" w:rsidR="00332706" w:rsidRDefault="00332706"/>
    <w:p w14:paraId="7387950A" w14:textId="77777777" w:rsidR="00C13A2D" w:rsidRDefault="00C13A2D"/>
    <w:p w14:paraId="336D912D" w14:textId="5684E904" w:rsidR="00C13A2D" w:rsidRDefault="005F1867">
      <w:r>
        <w:rPr>
          <w:rFonts w:ascii="Gill Sans MT" w:hAnsi="Gill Sans MT" w:cs="Arial"/>
          <w:b/>
          <w:noProof/>
          <w:sz w:val="36"/>
          <w:szCs w:val="36"/>
          <w:lang w:eastAsia="en-GB"/>
        </w:rPr>
        <w:drawing>
          <wp:anchor distT="0" distB="0" distL="114300" distR="114300" simplePos="0" relativeHeight="251681792" behindDoc="1" locked="1" layoutInCell="1" allowOverlap="1" wp14:anchorId="34F44247" wp14:editId="6CFD5916">
            <wp:simplePos x="0" y="0"/>
            <wp:positionH relativeFrom="margin">
              <wp:posOffset>-485775</wp:posOffset>
            </wp:positionH>
            <wp:positionV relativeFrom="margin">
              <wp:posOffset>-544830</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0D673E99" w14:textId="43EC1213" w:rsidR="00A305E1" w:rsidRDefault="005F1867" w:rsidP="00431A52">
      <w:r>
        <w:rPr>
          <w:rFonts w:ascii="Gill Sans MT" w:hAnsi="Gill Sans MT" w:cs="Arial"/>
          <w:b/>
          <w:noProof/>
          <w:sz w:val="36"/>
          <w:szCs w:val="36"/>
          <w:lang w:eastAsia="en-GB"/>
        </w:rPr>
        <mc:AlternateContent>
          <mc:Choice Requires="wps">
            <w:drawing>
              <wp:anchor distT="0" distB="0" distL="114300" distR="114300" simplePos="0" relativeHeight="251683840" behindDoc="0" locked="0" layoutInCell="1" allowOverlap="1" wp14:anchorId="23704058" wp14:editId="3081E99E">
                <wp:simplePos x="0" y="0"/>
                <wp:positionH relativeFrom="column">
                  <wp:posOffset>167005</wp:posOffset>
                </wp:positionH>
                <wp:positionV relativeFrom="paragraph">
                  <wp:posOffset>2955290</wp:posOffset>
                </wp:positionV>
                <wp:extent cx="6081486" cy="1743075"/>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1743075"/>
                        </a:xfrm>
                        <a:prstGeom prst="rect">
                          <a:avLst/>
                        </a:prstGeom>
                        <a:noFill/>
                        <a:ln w="6350">
                          <a:noFill/>
                        </a:ln>
                      </wps:spPr>
                      <wps:txbx>
                        <w:txbxContent>
                          <w:p w14:paraId="2893ED94" w14:textId="1A6A3088" w:rsidR="005F1867" w:rsidRPr="00C52F04" w:rsidRDefault="005F1867" w:rsidP="005F1867">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RELOCATION EXPENSES POLICY</w:t>
                            </w:r>
                          </w:p>
                          <w:p w14:paraId="0EAC8FFE" w14:textId="76D49570" w:rsidR="005F1867" w:rsidRPr="00C52F04" w:rsidRDefault="005F1867" w:rsidP="005F1867">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704058" id="_x0000_t202" coordsize="21600,21600" o:spt="202" path="m,l,21600r21600,l21600,xe">
                <v:stroke joinstyle="miter"/>
                <v:path gradientshapeok="t" o:connecttype="rect"/>
              </v:shapetype>
              <v:shape id="Text Box 3" o:spid="_x0000_s1026" type="#_x0000_t202" style="position:absolute;margin-left:13.15pt;margin-top:232.7pt;width:478.85pt;height:13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" filled="f" stroked="f" strokeweight=".5pt">
                <v:textbox>
                  <w:txbxContent>
                    <w:p w14:paraId="2893ED94" w14:textId="1A6A3088" w:rsidR="005F1867" w:rsidRPr="00C52F04" w:rsidRDefault="005F1867" w:rsidP="005F1867">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RELOCATION EXPENSES POLICY</w:t>
                      </w:r>
                    </w:p>
                    <w:p w14:paraId="0EAC8FFE" w14:textId="76D49570" w:rsidR="005F1867" w:rsidRPr="00C52F04" w:rsidRDefault="005F1867" w:rsidP="005F1867">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4CD91F7D" w14:textId="77777777" w:rsidR="008C2DFC" w:rsidRPr="005F1867" w:rsidRDefault="008C2DFC" w:rsidP="00414A46">
      <w:pPr>
        <w:autoSpaceDE w:val="0"/>
        <w:autoSpaceDN w:val="0"/>
        <w:adjustRightInd w:val="0"/>
        <w:jc w:val="center"/>
        <w:rPr>
          <w:rFonts w:ascii="Segoe UI" w:hAnsi="Segoe UI" w:cs="Segoe UI"/>
          <w:b/>
          <w:bCs/>
          <w:color w:val="000000"/>
          <w:lang w:val="en-GB"/>
        </w:rPr>
      </w:pPr>
      <w:r w:rsidRPr="005F1867">
        <w:rPr>
          <w:rFonts w:ascii="Segoe UI" w:hAnsi="Segoe UI" w:cs="Segoe UI"/>
          <w:b/>
          <w:bCs/>
          <w:color w:val="000000"/>
          <w:lang w:val="en-GB"/>
        </w:rPr>
        <w:lastRenderedPageBreak/>
        <w:t>INDEX</w:t>
      </w:r>
    </w:p>
    <w:p w14:paraId="4099E92F" w14:textId="77777777" w:rsidR="00AC73A5" w:rsidRPr="00414A46" w:rsidRDefault="00AC73A5" w:rsidP="00414A46">
      <w:pPr>
        <w:autoSpaceDE w:val="0"/>
        <w:autoSpaceDN w:val="0"/>
        <w:adjustRightInd w:val="0"/>
        <w:jc w:val="center"/>
        <w:rPr>
          <w:rFonts w:ascii="Segoe UI" w:hAnsi="Segoe UI" w:cs="Segoe UI"/>
          <w:color w:val="000000"/>
          <w:sz w:val="22"/>
          <w:szCs w:val="22"/>
          <w:lang w:val="en-GB"/>
        </w:rPr>
      </w:pPr>
    </w:p>
    <w:p w14:paraId="6B9383B1" w14:textId="77777777" w:rsidR="008C2DFC" w:rsidRPr="00414A46" w:rsidRDefault="008C2DFC" w:rsidP="005F1867">
      <w:pPr>
        <w:autoSpaceDE w:val="0"/>
        <w:autoSpaceDN w:val="0"/>
        <w:adjustRightInd w:val="0"/>
        <w:ind w:left="5760" w:firstLine="720"/>
        <w:jc w:val="center"/>
        <w:rPr>
          <w:rFonts w:ascii="Segoe UI" w:hAnsi="Segoe UI" w:cs="Segoe UI"/>
          <w:b/>
          <w:bCs/>
          <w:color w:val="000000"/>
          <w:sz w:val="22"/>
          <w:szCs w:val="22"/>
          <w:lang w:val="en-GB"/>
        </w:rPr>
      </w:pPr>
      <w:r w:rsidRPr="00414A46">
        <w:rPr>
          <w:rFonts w:ascii="Segoe UI" w:hAnsi="Segoe UI" w:cs="Segoe UI"/>
          <w:b/>
          <w:bCs/>
          <w:color w:val="000000"/>
          <w:sz w:val="22"/>
          <w:szCs w:val="22"/>
          <w:lang w:val="en-GB"/>
        </w:rPr>
        <w:t xml:space="preserve">Page No. </w:t>
      </w:r>
    </w:p>
    <w:p w14:paraId="1530126B" w14:textId="503E6891" w:rsidR="00AC73A5" w:rsidRPr="00414A46" w:rsidRDefault="005F1867" w:rsidP="00414A46">
      <w:pPr>
        <w:autoSpaceDE w:val="0"/>
        <w:autoSpaceDN w:val="0"/>
        <w:adjustRightInd w:val="0"/>
        <w:jc w:val="right"/>
        <w:rPr>
          <w:rFonts w:ascii="Segoe UI" w:hAnsi="Segoe UI" w:cs="Segoe UI"/>
          <w:color w:val="000000"/>
          <w:sz w:val="22"/>
          <w:szCs w:val="22"/>
          <w:lang w:val="en-GB"/>
        </w:rPr>
      </w:pPr>
      <w:r>
        <w:rPr>
          <w:rFonts w:ascii="Segoe UI" w:hAnsi="Segoe UI" w:cs="Segoe UI"/>
          <w:color w:val="000000"/>
          <w:sz w:val="22"/>
          <w:szCs w:val="22"/>
          <w:lang w:val="en-GB"/>
        </w:rPr>
        <w:tab/>
      </w:r>
    </w:p>
    <w:p w14:paraId="703F42BF" w14:textId="29FA68E6" w:rsidR="008C2DFC" w:rsidRPr="005F1867"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1. </w:t>
      </w:r>
      <w:r w:rsidR="005F1867"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Purpose of the Policy </w:t>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3 </w:t>
      </w:r>
    </w:p>
    <w:p w14:paraId="45F09C36" w14:textId="22609989" w:rsidR="008C2DFC" w:rsidRPr="005F1867" w:rsidRDefault="005F1867" w:rsidP="00414A46">
      <w:pPr>
        <w:autoSpaceDE w:val="0"/>
        <w:autoSpaceDN w:val="0"/>
        <w:adjustRightInd w:val="0"/>
        <w:rPr>
          <w:rFonts w:ascii="Segoe UI" w:hAnsi="Segoe UI" w:cs="Segoe UI"/>
          <w:b/>
          <w:bCs/>
          <w:color w:val="000000"/>
          <w:sz w:val="22"/>
          <w:szCs w:val="22"/>
          <w:lang w:val="en-GB"/>
        </w:rPr>
      </w:pPr>
      <w:r>
        <w:rPr>
          <w:rFonts w:ascii="Segoe UI" w:hAnsi="Segoe UI" w:cs="Segoe UI"/>
          <w:b/>
          <w:bCs/>
          <w:color w:val="000000"/>
          <w:sz w:val="22"/>
          <w:szCs w:val="22"/>
          <w:lang w:val="en-GB"/>
        </w:rPr>
        <w:tab/>
      </w:r>
    </w:p>
    <w:p w14:paraId="3AA5A327" w14:textId="088B04F9" w:rsidR="008C2DFC" w:rsidRPr="005F1867"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2. </w:t>
      </w:r>
      <w:r w:rsidR="005F1867"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Eligibility </w:t>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3 </w:t>
      </w:r>
    </w:p>
    <w:p w14:paraId="7F70D958" w14:textId="77777777" w:rsidR="008C2DFC" w:rsidRPr="005F1867" w:rsidRDefault="008C2DFC" w:rsidP="00414A46">
      <w:pPr>
        <w:autoSpaceDE w:val="0"/>
        <w:autoSpaceDN w:val="0"/>
        <w:adjustRightInd w:val="0"/>
        <w:rPr>
          <w:rFonts w:ascii="Segoe UI" w:hAnsi="Segoe UI" w:cs="Segoe UI"/>
          <w:b/>
          <w:bCs/>
          <w:color w:val="000000"/>
          <w:sz w:val="22"/>
          <w:szCs w:val="22"/>
          <w:lang w:val="en-GB"/>
        </w:rPr>
      </w:pPr>
    </w:p>
    <w:p w14:paraId="274EFE6E" w14:textId="584A869E" w:rsidR="008C2DFC" w:rsidRPr="005F1867"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3. </w:t>
      </w:r>
      <w:r w:rsidR="005F1867"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General Principles </w:t>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3 </w:t>
      </w:r>
    </w:p>
    <w:p w14:paraId="1C83865F" w14:textId="77777777" w:rsidR="008C2DFC" w:rsidRPr="005F1867" w:rsidRDefault="008C2DFC" w:rsidP="00414A46">
      <w:pPr>
        <w:autoSpaceDE w:val="0"/>
        <w:autoSpaceDN w:val="0"/>
        <w:adjustRightInd w:val="0"/>
        <w:rPr>
          <w:rFonts w:ascii="Segoe UI" w:hAnsi="Segoe UI" w:cs="Segoe UI"/>
          <w:b/>
          <w:bCs/>
          <w:color w:val="000000"/>
          <w:sz w:val="22"/>
          <w:szCs w:val="22"/>
          <w:lang w:val="en-GB"/>
        </w:rPr>
      </w:pPr>
    </w:p>
    <w:p w14:paraId="7CC6BE21" w14:textId="732A057C" w:rsidR="008C2DFC" w:rsidRPr="005F1867"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4. </w:t>
      </w:r>
      <w:r w:rsidR="005F1867"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Conditions and Financial Ceilings </w:t>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1319C4">
        <w:rPr>
          <w:rFonts w:ascii="Segoe UI" w:hAnsi="Segoe UI" w:cs="Segoe UI"/>
          <w:b/>
          <w:bCs/>
          <w:color w:val="000000"/>
          <w:sz w:val="22"/>
          <w:szCs w:val="22"/>
          <w:lang w:val="en-GB"/>
        </w:rPr>
        <w:t>4</w:t>
      </w:r>
    </w:p>
    <w:p w14:paraId="6F78ED19" w14:textId="77777777" w:rsidR="008C2DFC" w:rsidRPr="005F1867" w:rsidRDefault="008C2DFC" w:rsidP="00414A46">
      <w:pPr>
        <w:autoSpaceDE w:val="0"/>
        <w:autoSpaceDN w:val="0"/>
        <w:adjustRightInd w:val="0"/>
        <w:rPr>
          <w:rFonts w:ascii="Segoe UI" w:hAnsi="Segoe UI" w:cs="Segoe UI"/>
          <w:b/>
          <w:bCs/>
          <w:color w:val="000000"/>
          <w:sz w:val="22"/>
          <w:szCs w:val="22"/>
          <w:lang w:val="en-GB"/>
        </w:rPr>
      </w:pPr>
    </w:p>
    <w:p w14:paraId="0BE8407A" w14:textId="51BEB302" w:rsidR="008C2DFC" w:rsidRPr="005F1867"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5. </w:t>
      </w:r>
      <w:r w:rsidR="005F1867"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Categories of Expenses </w:t>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4 </w:t>
      </w:r>
    </w:p>
    <w:p w14:paraId="67FE484F" w14:textId="4359322B" w:rsidR="008C2DFC" w:rsidRPr="00414A46" w:rsidRDefault="008C2DFC" w:rsidP="005F1867">
      <w:pPr>
        <w:autoSpaceDE w:val="0"/>
        <w:autoSpaceDN w:val="0"/>
        <w:adjustRightInd w:val="0"/>
        <w:ind w:firstLine="72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5.1. </w:t>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Pre-Employment Visits to View Property </w:t>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4 </w:t>
      </w:r>
    </w:p>
    <w:p w14:paraId="37BA2FCA" w14:textId="4FE6851F" w:rsidR="008C2DFC" w:rsidRPr="00414A46" w:rsidRDefault="008C2DFC" w:rsidP="005F1867">
      <w:pPr>
        <w:autoSpaceDE w:val="0"/>
        <w:autoSpaceDN w:val="0"/>
        <w:adjustRightInd w:val="0"/>
        <w:ind w:firstLine="72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5.2. </w:t>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Removal Expenses </w:t>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4 </w:t>
      </w:r>
    </w:p>
    <w:p w14:paraId="235EB2DE" w14:textId="598DC682" w:rsidR="008C2DFC" w:rsidRPr="00414A46" w:rsidRDefault="008C2DFC" w:rsidP="005F1867">
      <w:pPr>
        <w:autoSpaceDE w:val="0"/>
        <w:autoSpaceDN w:val="0"/>
        <w:adjustRightInd w:val="0"/>
        <w:ind w:left="72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5.3. </w:t>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Travel on Day of Removal </w:t>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4 </w:t>
      </w:r>
    </w:p>
    <w:p w14:paraId="4FC7B8B4" w14:textId="52599733" w:rsidR="008C2DFC" w:rsidRPr="00414A46" w:rsidRDefault="008C2DFC" w:rsidP="005F1867">
      <w:pPr>
        <w:autoSpaceDE w:val="0"/>
        <w:autoSpaceDN w:val="0"/>
        <w:adjustRightInd w:val="0"/>
        <w:ind w:firstLine="72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5.4. </w:t>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Legal Fees </w:t>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5F1867">
        <w:rPr>
          <w:rFonts w:ascii="Segoe UI" w:hAnsi="Segoe UI" w:cs="Segoe UI"/>
          <w:color w:val="000000"/>
          <w:sz w:val="22"/>
          <w:szCs w:val="22"/>
          <w:lang w:val="en-GB"/>
        </w:rPr>
        <w:tab/>
      </w:r>
      <w:r w:rsidR="001319C4">
        <w:rPr>
          <w:rFonts w:ascii="Segoe UI" w:hAnsi="Segoe UI" w:cs="Segoe UI"/>
          <w:color w:val="000000"/>
          <w:sz w:val="22"/>
          <w:szCs w:val="22"/>
          <w:lang w:val="en-GB"/>
        </w:rPr>
        <w:t>5</w:t>
      </w:r>
    </w:p>
    <w:p w14:paraId="349D31B7" w14:textId="7B013148" w:rsidR="008C2DFC" w:rsidRPr="00414A46" w:rsidRDefault="008C2DFC" w:rsidP="005F1867">
      <w:pPr>
        <w:autoSpaceDE w:val="0"/>
        <w:autoSpaceDN w:val="0"/>
        <w:adjustRightInd w:val="0"/>
        <w:ind w:firstLine="72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5.5. </w:t>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Rental Expenses </w:t>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5 </w:t>
      </w:r>
    </w:p>
    <w:p w14:paraId="5CFC5660" w14:textId="77CC8227" w:rsidR="008C2DFC" w:rsidRPr="00414A46" w:rsidRDefault="008C2DFC" w:rsidP="005F1867">
      <w:pPr>
        <w:autoSpaceDE w:val="0"/>
        <w:autoSpaceDN w:val="0"/>
        <w:adjustRightInd w:val="0"/>
        <w:ind w:firstLine="72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5.6. </w:t>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Commuting Allowance </w:t>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5 </w:t>
      </w:r>
    </w:p>
    <w:p w14:paraId="578A8F18" w14:textId="7BA9FAB1" w:rsidR="008C2DFC" w:rsidRPr="00414A46" w:rsidRDefault="008C2DFC" w:rsidP="005F1867">
      <w:pPr>
        <w:autoSpaceDE w:val="0"/>
        <w:autoSpaceDN w:val="0"/>
        <w:adjustRightInd w:val="0"/>
        <w:ind w:firstLine="72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5.7. </w:t>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Disturbance Allowance </w:t>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5F1867">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5 </w:t>
      </w:r>
    </w:p>
    <w:p w14:paraId="79A06CF9" w14:textId="77777777" w:rsidR="008C2DFC" w:rsidRPr="00414A46" w:rsidRDefault="008C2DFC" w:rsidP="00414A46">
      <w:pPr>
        <w:autoSpaceDE w:val="0"/>
        <w:autoSpaceDN w:val="0"/>
        <w:adjustRightInd w:val="0"/>
        <w:rPr>
          <w:rFonts w:ascii="Segoe UI" w:hAnsi="Segoe UI" w:cs="Segoe UI"/>
          <w:color w:val="000000"/>
          <w:sz w:val="22"/>
          <w:szCs w:val="22"/>
          <w:lang w:val="en-GB"/>
        </w:rPr>
      </w:pPr>
    </w:p>
    <w:p w14:paraId="1A8183D2" w14:textId="74B6BE6D" w:rsidR="008C2DFC" w:rsidRPr="005F1867"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6. </w:t>
      </w:r>
      <w:r w:rsidR="005F1867"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Documentation </w:t>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1319C4">
        <w:rPr>
          <w:rFonts w:ascii="Segoe UI" w:hAnsi="Segoe UI" w:cs="Segoe UI"/>
          <w:b/>
          <w:bCs/>
          <w:color w:val="000000"/>
          <w:sz w:val="22"/>
          <w:szCs w:val="22"/>
          <w:lang w:val="en-GB"/>
        </w:rPr>
        <w:t>6</w:t>
      </w:r>
      <w:r w:rsidRPr="005F1867">
        <w:rPr>
          <w:rFonts w:ascii="Segoe UI" w:hAnsi="Segoe UI" w:cs="Segoe UI"/>
          <w:b/>
          <w:bCs/>
          <w:color w:val="000000"/>
          <w:sz w:val="22"/>
          <w:szCs w:val="22"/>
          <w:lang w:val="en-GB"/>
        </w:rPr>
        <w:t xml:space="preserve"> </w:t>
      </w:r>
    </w:p>
    <w:p w14:paraId="75AAD066" w14:textId="77777777" w:rsidR="008C2DFC" w:rsidRPr="005F1867" w:rsidRDefault="008C2DFC" w:rsidP="00414A46">
      <w:pPr>
        <w:autoSpaceDE w:val="0"/>
        <w:autoSpaceDN w:val="0"/>
        <w:adjustRightInd w:val="0"/>
        <w:rPr>
          <w:rFonts w:ascii="Segoe UI" w:hAnsi="Segoe UI" w:cs="Segoe UI"/>
          <w:b/>
          <w:bCs/>
          <w:color w:val="000000"/>
          <w:sz w:val="22"/>
          <w:szCs w:val="22"/>
          <w:lang w:val="en-GB"/>
        </w:rPr>
      </w:pPr>
    </w:p>
    <w:p w14:paraId="3509D357" w14:textId="1DBA0A17" w:rsidR="008C2DFC" w:rsidRPr="005F1867"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7. </w:t>
      </w:r>
      <w:r w:rsidR="005F1867"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Exceptional Hardship </w:t>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1319C4">
        <w:rPr>
          <w:rFonts w:ascii="Segoe UI" w:hAnsi="Segoe UI" w:cs="Segoe UI"/>
          <w:b/>
          <w:bCs/>
          <w:color w:val="000000"/>
          <w:sz w:val="22"/>
          <w:szCs w:val="22"/>
          <w:lang w:val="en-GB"/>
        </w:rPr>
        <w:t>6</w:t>
      </w:r>
      <w:r w:rsidRPr="005F1867">
        <w:rPr>
          <w:rFonts w:ascii="Segoe UI" w:hAnsi="Segoe UI" w:cs="Segoe UI"/>
          <w:b/>
          <w:bCs/>
          <w:color w:val="000000"/>
          <w:sz w:val="22"/>
          <w:szCs w:val="22"/>
          <w:lang w:val="en-GB"/>
        </w:rPr>
        <w:t xml:space="preserve"> </w:t>
      </w:r>
    </w:p>
    <w:p w14:paraId="14027D86" w14:textId="77777777" w:rsidR="005F1867" w:rsidRDefault="005F1867" w:rsidP="00414A46">
      <w:pPr>
        <w:autoSpaceDE w:val="0"/>
        <w:autoSpaceDN w:val="0"/>
        <w:adjustRightInd w:val="0"/>
        <w:rPr>
          <w:rFonts w:ascii="Segoe UI" w:hAnsi="Segoe UI" w:cs="Segoe UI"/>
          <w:b/>
          <w:bCs/>
          <w:color w:val="000000"/>
          <w:sz w:val="22"/>
          <w:szCs w:val="22"/>
          <w:lang w:val="en-GB"/>
        </w:rPr>
      </w:pPr>
    </w:p>
    <w:p w14:paraId="54FD74DD" w14:textId="65F57125" w:rsidR="008C2DFC" w:rsidRPr="005F1867"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8. </w:t>
      </w:r>
      <w:r w:rsidR="005F1867"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Complaints </w:t>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1D204D" w:rsidRPr="005F1867">
        <w:rPr>
          <w:rFonts w:ascii="Segoe UI" w:hAnsi="Segoe UI" w:cs="Segoe UI"/>
          <w:b/>
          <w:bCs/>
          <w:color w:val="000000"/>
          <w:sz w:val="22"/>
          <w:szCs w:val="22"/>
          <w:lang w:val="en-GB"/>
        </w:rPr>
        <w:t>6</w:t>
      </w:r>
      <w:r w:rsidRPr="005F1867">
        <w:rPr>
          <w:rFonts w:ascii="Segoe UI" w:hAnsi="Segoe UI" w:cs="Segoe UI"/>
          <w:b/>
          <w:bCs/>
          <w:color w:val="000000"/>
          <w:sz w:val="22"/>
          <w:szCs w:val="22"/>
          <w:lang w:val="en-GB"/>
        </w:rPr>
        <w:t xml:space="preserve"> </w:t>
      </w:r>
    </w:p>
    <w:p w14:paraId="1A792E56" w14:textId="77777777" w:rsidR="008C2DFC" w:rsidRPr="005F1867" w:rsidRDefault="008C2DFC" w:rsidP="00414A46">
      <w:pPr>
        <w:autoSpaceDE w:val="0"/>
        <w:autoSpaceDN w:val="0"/>
        <w:adjustRightInd w:val="0"/>
        <w:rPr>
          <w:rFonts w:ascii="Segoe UI" w:hAnsi="Segoe UI" w:cs="Segoe UI"/>
          <w:b/>
          <w:bCs/>
          <w:color w:val="000000"/>
          <w:sz w:val="22"/>
          <w:szCs w:val="22"/>
          <w:lang w:val="en-GB"/>
        </w:rPr>
      </w:pPr>
    </w:p>
    <w:p w14:paraId="5165C56E" w14:textId="3D03B73A" w:rsidR="008C2DFC"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9. </w:t>
      </w:r>
      <w:r w:rsid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Record Keeping </w:t>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6 </w:t>
      </w:r>
    </w:p>
    <w:p w14:paraId="5433E56D" w14:textId="77777777" w:rsidR="005F1867" w:rsidRPr="005F1867" w:rsidRDefault="005F1867" w:rsidP="00414A46">
      <w:pPr>
        <w:autoSpaceDE w:val="0"/>
        <w:autoSpaceDN w:val="0"/>
        <w:adjustRightInd w:val="0"/>
        <w:rPr>
          <w:rFonts w:ascii="Segoe UI" w:hAnsi="Segoe UI" w:cs="Segoe UI"/>
          <w:b/>
          <w:bCs/>
          <w:color w:val="000000"/>
          <w:sz w:val="22"/>
          <w:szCs w:val="22"/>
          <w:lang w:val="en-GB"/>
        </w:rPr>
      </w:pPr>
    </w:p>
    <w:p w14:paraId="4853E97F" w14:textId="7C41E665" w:rsidR="008C2DFC" w:rsidRPr="005F1867"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10. </w:t>
      </w:r>
      <w:r w:rsidR="005F1867" w:rsidRPr="005F1867">
        <w:rPr>
          <w:rFonts w:ascii="Segoe UI" w:hAnsi="Segoe UI" w:cs="Segoe UI"/>
          <w:b/>
          <w:bCs/>
          <w:color w:val="000000"/>
          <w:sz w:val="22"/>
          <w:szCs w:val="22"/>
          <w:lang w:val="en-GB"/>
        </w:rPr>
        <w:tab/>
      </w:r>
      <w:r w:rsidR="001319C4">
        <w:rPr>
          <w:rFonts w:ascii="Segoe UI" w:hAnsi="Segoe UI" w:cs="Segoe UI"/>
          <w:b/>
          <w:bCs/>
          <w:color w:val="000000"/>
          <w:sz w:val="22"/>
          <w:szCs w:val="22"/>
          <w:lang w:val="en-GB"/>
        </w:rPr>
        <w:t>B.E.</w:t>
      </w:r>
      <w:proofErr w:type="gramStart"/>
      <w:r w:rsidR="001319C4">
        <w:rPr>
          <w:rFonts w:ascii="Segoe UI" w:hAnsi="Segoe UI" w:cs="Segoe UI"/>
          <w:b/>
          <w:bCs/>
          <w:color w:val="000000"/>
          <w:sz w:val="22"/>
          <w:szCs w:val="22"/>
          <w:lang w:val="en-GB"/>
        </w:rPr>
        <w:t>S.T</w:t>
      </w:r>
      <w:proofErr w:type="gramEnd"/>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5F1867" w:rsidRPr="005F1867">
        <w:rPr>
          <w:rFonts w:ascii="Segoe UI" w:hAnsi="Segoe UI" w:cs="Segoe UI"/>
          <w:b/>
          <w:bCs/>
          <w:color w:val="000000"/>
          <w:sz w:val="22"/>
          <w:szCs w:val="22"/>
          <w:lang w:val="en-GB"/>
        </w:rPr>
        <w:tab/>
      </w:r>
      <w:r w:rsidR="001D204D" w:rsidRPr="005F1867">
        <w:rPr>
          <w:rFonts w:ascii="Segoe UI" w:hAnsi="Segoe UI" w:cs="Segoe UI"/>
          <w:b/>
          <w:bCs/>
          <w:color w:val="000000"/>
          <w:sz w:val="22"/>
          <w:szCs w:val="22"/>
          <w:lang w:val="en-GB"/>
        </w:rPr>
        <w:t>6</w:t>
      </w:r>
      <w:r w:rsidRPr="005F1867">
        <w:rPr>
          <w:rFonts w:ascii="Segoe UI" w:hAnsi="Segoe UI" w:cs="Segoe UI"/>
          <w:b/>
          <w:bCs/>
          <w:color w:val="000000"/>
          <w:sz w:val="22"/>
          <w:szCs w:val="22"/>
          <w:lang w:val="en-GB"/>
        </w:rPr>
        <w:t xml:space="preserve"> </w:t>
      </w:r>
    </w:p>
    <w:p w14:paraId="253D5572" w14:textId="77777777" w:rsidR="005F1867" w:rsidRPr="005F1867" w:rsidRDefault="005F1867" w:rsidP="00414A46">
      <w:pPr>
        <w:autoSpaceDE w:val="0"/>
        <w:autoSpaceDN w:val="0"/>
        <w:adjustRightInd w:val="0"/>
        <w:rPr>
          <w:rFonts w:ascii="Segoe UI" w:hAnsi="Segoe UI" w:cs="Segoe UI"/>
          <w:b/>
          <w:bCs/>
          <w:color w:val="000000"/>
          <w:sz w:val="22"/>
          <w:szCs w:val="22"/>
          <w:lang w:val="en-GB"/>
        </w:rPr>
      </w:pPr>
    </w:p>
    <w:p w14:paraId="5631937D" w14:textId="7C55240A" w:rsidR="008C2DFC" w:rsidRPr="005F1867" w:rsidRDefault="008C2DFC" w:rsidP="005F1867">
      <w:pPr>
        <w:autoSpaceDE w:val="0"/>
        <w:autoSpaceDN w:val="0"/>
        <w:adjustRightInd w:val="0"/>
        <w:ind w:firstLine="720"/>
        <w:rPr>
          <w:rFonts w:ascii="Segoe UI" w:hAnsi="Segoe UI" w:cs="Segoe UI"/>
          <w:b/>
          <w:bCs/>
          <w:color w:val="000000"/>
          <w:sz w:val="22"/>
          <w:szCs w:val="22"/>
          <w:lang w:val="en-GB"/>
        </w:rPr>
      </w:pPr>
      <w:r w:rsidRPr="005F1867">
        <w:rPr>
          <w:rFonts w:ascii="Segoe UI" w:hAnsi="Segoe UI" w:cs="Segoe UI"/>
          <w:b/>
          <w:bCs/>
          <w:color w:val="000000"/>
          <w:sz w:val="22"/>
          <w:szCs w:val="22"/>
          <w:lang w:val="en-GB"/>
        </w:rPr>
        <w:t xml:space="preserve">11. </w:t>
      </w:r>
      <w:r w:rsidR="005F1867" w:rsidRPr="005F1867">
        <w:rPr>
          <w:rFonts w:ascii="Segoe UI" w:hAnsi="Segoe UI" w:cs="Segoe UI"/>
          <w:b/>
          <w:bCs/>
          <w:color w:val="000000"/>
          <w:sz w:val="22"/>
          <w:szCs w:val="22"/>
          <w:lang w:val="en-GB"/>
        </w:rPr>
        <w:tab/>
      </w:r>
      <w:r w:rsidRPr="005F1867">
        <w:rPr>
          <w:rFonts w:ascii="Segoe UI" w:hAnsi="Segoe UI" w:cs="Segoe UI"/>
          <w:b/>
          <w:bCs/>
          <w:color w:val="000000"/>
          <w:sz w:val="22"/>
          <w:szCs w:val="22"/>
          <w:lang w:val="en-GB"/>
        </w:rPr>
        <w:t xml:space="preserve">Review </w:t>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AC73A5" w:rsidRPr="005F1867">
        <w:rPr>
          <w:rFonts w:ascii="Segoe UI" w:hAnsi="Segoe UI" w:cs="Segoe UI"/>
          <w:b/>
          <w:bCs/>
          <w:color w:val="000000"/>
          <w:sz w:val="22"/>
          <w:szCs w:val="22"/>
          <w:lang w:val="en-GB"/>
        </w:rPr>
        <w:tab/>
      </w:r>
      <w:r w:rsidR="001319C4">
        <w:rPr>
          <w:rFonts w:ascii="Segoe UI" w:hAnsi="Segoe UI" w:cs="Segoe UI"/>
          <w:b/>
          <w:bCs/>
          <w:color w:val="000000"/>
          <w:sz w:val="22"/>
          <w:szCs w:val="22"/>
          <w:lang w:val="en-GB"/>
        </w:rPr>
        <w:t>7</w:t>
      </w:r>
      <w:r w:rsidRPr="005F1867">
        <w:rPr>
          <w:rFonts w:ascii="Segoe UI" w:hAnsi="Segoe UI" w:cs="Segoe UI"/>
          <w:b/>
          <w:bCs/>
          <w:color w:val="000000"/>
          <w:sz w:val="22"/>
          <w:szCs w:val="22"/>
          <w:lang w:val="en-GB"/>
        </w:rPr>
        <w:t xml:space="preserve"> </w:t>
      </w:r>
    </w:p>
    <w:p w14:paraId="46F400E5" w14:textId="77777777" w:rsidR="008C2DFC" w:rsidRPr="00414A46" w:rsidRDefault="008C2DFC" w:rsidP="00414A46">
      <w:pPr>
        <w:autoSpaceDE w:val="0"/>
        <w:autoSpaceDN w:val="0"/>
        <w:adjustRightInd w:val="0"/>
        <w:rPr>
          <w:rFonts w:ascii="Segoe UI" w:hAnsi="Segoe UI" w:cs="Segoe UI"/>
          <w:color w:val="000000"/>
          <w:sz w:val="22"/>
          <w:szCs w:val="22"/>
          <w:lang w:val="en-GB"/>
        </w:rPr>
      </w:pPr>
    </w:p>
    <w:p w14:paraId="19D32CE8" w14:textId="77777777" w:rsidR="00AC73A5" w:rsidRPr="00414A46" w:rsidRDefault="00AC73A5" w:rsidP="00414A46">
      <w:pPr>
        <w:autoSpaceDE w:val="0"/>
        <w:autoSpaceDN w:val="0"/>
        <w:adjustRightInd w:val="0"/>
        <w:rPr>
          <w:rFonts w:ascii="Segoe UI" w:hAnsi="Segoe UI" w:cs="Segoe UI"/>
          <w:b/>
          <w:bCs/>
          <w:color w:val="000000"/>
          <w:sz w:val="22"/>
          <w:szCs w:val="22"/>
          <w:lang w:val="en-GB"/>
        </w:rPr>
      </w:pPr>
    </w:p>
    <w:p w14:paraId="0B3E956D" w14:textId="77777777" w:rsidR="009C0828" w:rsidRPr="00414A46" w:rsidRDefault="009C0828" w:rsidP="00414A46">
      <w:pPr>
        <w:autoSpaceDE w:val="0"/>
        <w:autoSpaceDN w:val="0"/>
        <w:adjustRightInd w:val="0"/>
        <w:rPr>
          <w:rFonts w:ascii="Segoe UI" w:hAnsi="Segoe UI" w:cs="Segoe UI"/>
          <w:color w:val="000000"/>
          <w:sz w:val="22"/>
          <w:szCs w:val="22"/>
          <w:lang w:val="en-GB"/>
        </w:rPr>
      </w:pPr>
    </w:p>
    <w:p w14:paraId="7AF727D3" w14:textId="02EB965A" w:rsidR="008C2DFC" w:rsidRPr="00414A46" w:rsidRDefault="008C2DFC" w:rsidP="005F1867">
      <w:pPr>
        <w:autoSpaceDE w:val="0"/>
        <w:autoSpaceDN w:val="0"/>
        <w:adjustRightInd w:val="0"/>
        <w:ind w:firstLine="720"/>
        <w:rPr>
          <w:rFonts w:ascii="Segoe UI" w:hAnsi="Segoe UI" w:cs="Segoe UI"/>
          <w:color w:val="000000"/>
          <w:sz w:val="22"/>
          <w:szCs w:val="22"/>
          <w:lang w:val="en-GB"/>
        </w:rPr>
      </w:pPr>
      <w:r w:rsidRPr="005F1867">
        <w:rPr>
          <w:rFonts w:ascii="Segoe UI" w:hAnsi="Segoe UI" w:cs="Segoe UI"/>
          <w:b/>
          <w:bCs/>
          <w:color w:val="000000"/>
          <w:sz w:val="22"/>
          <w:szCs w:val="22"/>
          <w:lang w:val="en-GB"/>
        </w:rPr>
        <w:t xml:space="preserve">Appendix 1 </w:t>
      </w:r>
      <w:r w:rsidRPr="00414A46">
        <w:rPr>
          <w:rFonts w:ascii="Segoe UI" w:hAnsi="Segoe UI" w:cs="Segoe UI"/>
          <w:color w:val="000000"/>
          <w:sz w:val="22"/>
          <w:szCs w:val="22"/>
          <w:lang w:val="en-GB"/>
        </w:rPr>
        <w:t xml:space="preserve">- Summary of Categories of Relocation Expenses </w:t>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p>
    <w:p w14:paraId="76BFB073" w14:textId="77777777" w:rsidR="009C0828" w:rsidRPr="00414A46" w:rsidRDefault="009C0828" w:rsidP="00414A46">
      <w:pPr>
        <w:autoSpaceDE w:val="0"/>
        <w:autoSpaceDN w:val="0"/>
        <w:adjustRightInd w:val="0"/>
        <w:rPr>
          <w:rFonts w:ascii="Segoe UI" w:hAnsi="Segoe UI" w:cs="Segoe UI"/>
          <w:color w:val="000000"/>
          <w:sz w:val="22"/>
          <w:szCs w:val="22"/>
          <w:lang w:val="en-GB"/>
        </w:rPr>
      </w:pPr>
    </w:p>
    <w:p w14:paraId="32E13413" w14:textId="3626A097" w:rsidR="008C2DFC" w:rsidRPr="00414A46" w:rsidRDefault="008C2DFC" w:rsidP="005F1867">
      <w:pPr>
        <w:autoSpaceDE w:val="0"/>
        <w:autoSpaceDN w:val="0"/>
        <w:adjustRightInd w:val="0"/>
        <w:ind w:firstLine="720"/>
        <w:rPr>
          <w:rFonts w:ascii="Segoe UI" w:hAnsi="Segoe UI" w:cs="Segoe UI"/>
          <w:color w:val="000000"/>
          <w:sz w:val="22"/>
          <w:szCs w:val="22"/>
          <w:lang w:val="en-GB"/>
        </w:rPr>
      </w:pPr>
      <w:r w:rsidRPr="005F1867">
        <w:rPr>
          <w:rFonts w:ascii="Segoe UI" w:hAnsi="Segoe UI" w:cs="Segoe UI"/>
          <w:b/>
          <w:bCs/>
          <w:color w:val="000000"/>
          <w:sz w:val="22"/>
          <w:szCs w:val="22"/>
          <w:lang w:val="en-GB"/>
        </w:rPr>
        <w:t>Appendix 2</w:t>
      </w:r>
      <w:r w:rsidRPr="00414A46">
        <w:rPr>
          <w:rFonts w:ascii="Segoe UI" w:hAnsi="Segoe UI" w:cs="Segoe UI"/>
          <w:color w:val="000000"/>
          <w:sz w:val="22"/>
          <w:szCs w:val="22"/>
          <w:lang w:val="en-GB"/>
        </w:rPr>
        <w:t xml:space="preserve"> - Relocation Expenses Claim Form </w:t>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r w:rsidR="00AC73A5" w:rsidRPr="00414A46">
        <w:rPr>
          <w:rFonts w:ascii="Segoe UI" w:hAnsi="Segoe UI" w:cs="Segoe UI"/>
          <w:color w:val="000000"/>
          <w:sz w:val="22"/>
          <w:szCs w:val="22"/>
          <w:lang w:val="en-GB"/>
        </w:rPr>
        <w:tab/>
      </w:r>
    </w:p>
    <w:p w14:paraId="04977FF8" w14:textId="77777777" w:rsidR="009C0828" w:rsidRPr="00414A46" w:rsidRDefault="009C0828" w:rsidP="00414A46">
      <w:pPr>
        <w:autoSpaceDE w:val="0"/>
        <w:autoSpaceDN w:val="0"/>
        <w:adjustRightInd w:val="0"/>
        <w:rPr>
          <w:rFonts w:ascii="Segoe UI" w:hAnsi="Segoe UI" w:cs="Segoe UI"/>
          <w:color w:val="000000"/>
          <w:sz w:val="22"/>
          <w:szCs w:val="22"/>
          <w:lang w:val="en-GB"/>
        </w:rPr>
      </w:pPr>
    </w:p>
    <w:p w14:paraId="4314F003" w14:textId="7AE06EF9" w:rsidR="008C2DFC" w:rsidRPr="00414A46" w:rsidRDefault="008C2DFC" w:rsidP="005F1867">
      <w:pPr>
        <w:autoSpaceDE w:val="0"/>
        <w:autoSpaceDN w:val="0"/>
        <w:adjustRightInd w:val="0"/>
        <w:ind w:firstLine="720"/>
        <w:rPr>
          <w:rFonts w:ascii="Segoe UI" w:hAnsi="Segoe UI" w:cs="Segoe UI"/>
          <w:color w:val="000000"/>
          <w:sz w:val="22"/>
          <w:szCs w:val="22"/>
          <w:lang w:val="en-GB"/>
        </w:rPr>
      </w:pPr>
      <w:r w:rsidRPr="005F1867">
        <w:rPr>
          <w:rFonts w:ascii="Segoe UI" w:hAnsi="Segoe UI" w:cs="Segoe UI"/>
          <w:b/>
          <w:bCs/>
          <w:color w:val="000000"/>
          <w:sz w:val="22"/>
          <w:szCs w:val="22"/>
          <w:lang w:val="en-GB"/>
        </w:rPr>
        <w:t>Appendix 3</w:t>
      </w:r>
      <w:r w:rsidRPr="00414A46">
        <w:rPr>
          <w:rFonts w:ascii="Segoe UI" w:hAnsi="Segoe UI" w:cs="Segoe UI"/>
          <w:color w:val="000000"/>
          <w:sz w:val="22"/>
          <w:szCs w:val="22"/>
          <w:lang w:val="en-GB"/>
        </w:rPr>
        <w:t xml:space="preserve"> - Relo</w:t>
      </w:r>
      <w:r w:rsidR="00AC73A5" w:rsidRPr="00414A46">
        <w:rPr>
          <w:rFonts w:ascii="Segoe UI" w:hAnsi="Segoe UI" w:cs="Segoe UI"/>
          <w:color w:val="000000"/>
          <w:sz w:val="22"/>
          <w:szCs w:val="22"/>
          <w:lang w:val="en-GB"/>
        </w:rPr>
        <w:t>cat</w:t>
      </w:r>
      <w:r w:rsidR="001D204D" w:rsidRPr="00414A46">
        <w:rPr>
          <w:rFonts w:ascii="Segoe UI" w:hAnsi="Segoe UI" w:cs="Segoe UI"/>
          <w:color w:val="000000"/>
          <w:sz w:val="22"/>
          <w:szCs w:val="22"/>
          <w:lang w:val="en-GB"/>
        </w:rPr>
        <w:t xml:space="preserve">ion Expenses Undertaking </w:t>
      </w:r>
      <w:r w:rsidR="001D204D" w:rsidRPr="00414A46">
        <w:rPr>
          <w:rFonts w:ascii="Segoe UI" w:hAnsi="Segoe UI" w:cs="Segoe UI"/>
          <w:color w:val="000000"/>
          <w:sz w:val="22"/>
          <w:szCs w:val="22"/>
          <w:lang w:val="en-GB"/>
        </w:rPr>
        <w:tab/>
      </w:r>
      <w:r w:rsidR="001D204D" w:rsidRPr="00414A46">
        <w:rPr>
          <w:rFonts w:ascii="Segoe UI" w:hAnsi="Segoe UI" w:cs="Segoe UI"/>
          <w:color w:val="000000"/>
          <w:sz w:val="22"/>
          <w:szCs w:val="22"/>
          <w:lang w:val="en-GB"/>
        </w:rPr>
        <w:tab/>
      </w:r>
      <w:r w:rsidR="001D204D" w:rsidRPr="00414A46">
        <w:rPr>
          <w:rFonts w:ascii="Segoe UI" w:hAnsi="Segoe UI" w:cs="Segoe UI"/>
          <w:color w:val="000000"/>
          <w:sz w:val="22"/>
          <w:szCs w:val="22"/>
          <w:lang w:val="en-GB"/>
        </w:rPr>
        <w:tab/>
      </w:r>
      <w:r w:rsidR="001D204D" w:rsidRPr="00414A46">
        <w:rPr>
          <w:rFonts w:ascii="Segoe UI" w:hAnsi="Segoe UI" w:cs="Segoe UI"/>
          <w:color w:val="000000"/>
          <w:sz w:val="22"/>
          <w:szCs w:val="22"/>
          <w:lang w:val="en-GB"/>
        </w:rPr>
        <w:tab/>
      </w:r>
      <w:r w:rsidR="001D204D" w:rsidRPr="00414A46">
        <w:rPr>
          <w:rFonts w:ascii="Segoe UI" w:hAnsi="Segoe UI" w:cs="Segoe UI"/>
          <w:color w:val="000000"/>
          <w:sz w:val="22"/>
          <w:szCs w:val="22"/>
          <w:lang w:val="en-GB"/>
        </w:rPr>
        <w:tab/>
      </w:r>
      <w:r w:rsidRPr="00414A46">
        <w:rPr>
          <w:rFonts w:ascii="Segoe UI" w:hAnsi="Segoe UI" w:cs="Segoe UI"/>
          <w:color w:val="000000"/>
          <w:sz w:val="22"/>
          <w:szCs w:val="22"/>
          <w:lang w:val="en-GB"/>
        </w:rPr>
        <w:t xml:space="preserve"> </w:t>
      </w:r>
    </w:p>
    <w:p w14:paraId="15486F4B" w14:textId="77777777" w:rsidR="008C2DFC" w:rsidRPr="00414A46" w:rsidRDefault="008C2DFC" w:rsidP="00414A46">
      <w:pPr>
        <w:autoSpaceDE w:val="0"/>
        <w:autoSpaceDN w:val="0"/>
        <w:adjustRightInd w:val="0"/>
        <w:rPr>
          <w:rFonts w:ascii="Segoe UI" w:hAnsi="Segoe UI" w:cs="Segoe UI"/>
          <w:sz w:val="22"/>
          <w:szCs w:val="22"/>
          <w:lang w:val="en-GB"/>
        </w:rPr>
      </w:pPr>
    </w:p>
    <w:p w14:paraId="2A1A9759" w14:textId="77777777" w:rsidR="00AC73A5" w:rsidRPr="00414A46" w:rsidRDefault="00AC73A5" w:rsidP="00414A46">
      <w:pPr>
        <w:autoSpaceDE w:val="0"/>
        <w:autoSpaceDN w:val="0"/>
        <w:adjustRightInd w:val="0"/>
        <w:rPr>
          <w:rFonts w:ascii="Segoe UI" w:hAnsi="Segoe UI" w:cs="Segoe UI"/>
          <w:b/>
          <w:bCs/>
          <w:sz w:val="22"/>
          <w:szCs w:val="22"/>
          <w:lang w:val="en-GB"/>
        </w:rPr>
      </w:pPr>
    </w:p>
    <w:p w14:paraId="592CF1D8" w14:textId="77777777" w:rsidR="00AC73A5" w:rsidRDefault="00AC73A5" w:rsidP="00414A46">
      <w:pPr>
        <w:autoSpaceDE w:val="0"/>
        <w:autoSpaceDN w:val="0"/>
        <w:adjustRightInd w:val="0"/>
        <w:rPr>
          <w:rFonts w:ascii="Segoe UI" w:hAnsi="Segoe UI" w:cs="Segoe UI"/>
          <w:b/>
          <w:bCs/>
          <w:sz w:val="22"/>
          <w:szCs w:val="22"/>
          <w:lang w:val="en-GB"/>
        </w:rPr>
      </w:pPr>
    </w:p>
    <w:p w14:paraId="302CE4FD" w14:textId="77777777" w:rsidR="005F1867" w:rsidRDefault="005F1867" w:rsidP="00414A46">
      <w:pPr>
        <w:autoSpaceDE w:val="0"/>
        <w:autoSpaceDN w:val="0"/>
        <w:adjustRightInd w:val="0"/>
        <w:rPr>
          <w:rFonts w:ascii="Segoe UI" w:hAnsi="Segoe UI" w:cs="Segoe UI"/>
          <w:b/>
          <w:bCs/>
          <w:sz w:val="22"/>
          <w:szCs w:val="22"/>
          <w:lang w:val="en-GB"/>
        </w:rPr>
      </w:pPr>
    </w:p>
    <w:p w14:paraId="1916D2D0" w14:textId="77777777" w:rsidR="005F1867" w:rsidRDefault="005F1867" w:rsidP="00414A46">
      <w:pPr>
        <w:autoSpaceDE w:val="0"/>
        <w:autoSpaceDN w:val="0"/>
        <w:adjustRightInd w:val="0"/>
        <w:rPr>
          <w:rFonts w:ascii="Segoe UI" w:hAnsi="Segoe UI" w:cs="Segoe UI"/>
          <w:b/>
          <w:bCs/>
          <w:sz w:val="22"/>
          <w:szCs w:val="22"/>
          <w:lang w:val="en-GB"/>
        </w:rPr>
      </w:pPr>
    </w:p>
    <w:p w14:paraId="34C3E760" w14:textId="77777777" w:rsidR="005F1867" w:rsidRDefault="005F1867" w:rsidP="00414A46">
      <w:pPr>
        <w:autoSpaceDE w:val="0"/>
        <w:autoSpaceDN w:val="0"/>
        <w:adjustRightInd w:val="0"/>
        <w:rPr>
          <w:rFonts w:ascii="Segoe UI" w:hAnsi="Segoe UI" w:cs="Segoe UI"/>
          <w:b/>
          <w:bCs/>
          <w:sz w:val="22"/>
          <w:szCs w:val="22"/>
          <w:lang w:val="en-GB"/>
        </w:rPr>
      </w:pPr>
    </w:p>
    <w:p w14:paraId="38D641BE" w14:textId="77777777" w:rsidR="005F1867" w:rsidRDefault="005F1867" w:rsidP="00414A46">
      <w:pPr>
        <w:autoSpaceDE w:val="0"/>
        <w:autoSpaceDN w:val="0"/>
        <w:adjustRightInd w:val="0"/>
        <w:rPr>
          <w:rFonts w:ascii="Segoe UI" w:hAnsi="Segoe UI" w:cs="Segoe UI"/>
          <w:b/>
          <w:bCs/>
          <w:sz w:val="22"/>
          <w:szCs w:val="22"/>
          <w:lang w:val="en-GB"/>
        </w:rPr>
      </w:pPr>
    </w:p>
    <w:p w14:paraId="680BA908" w14:textId="77777777" w:rsidR="005F1867" w:rsidRDefault="005F1867" w:rsidP="00414A46">
      <w:pPr>
        <w:autoSpaceDE w:val="0"/>
        <w:autoSpaceDN w:val="0"/>
        <w:adjustRightInd w:val="0"/>
        <w:rPr>
          <w:rFonts w:ascii="Segoe UI" w:hAnsi="Segoe UI" w:cs="Segoe UI"/>
          <w:b/>
          <w:bCs/>
          <w:sz w:val="22"/>
          <w:szCs w:val="22"/>
          <w:lang w:val="en-GB"/>
        </w:rPr>
      </w:pPr>
    </w:p>
    <w:p w14:paraId="67CDCA2A" w14:textId="77777777" w:rsidR="00414A46" w:rsidRPr="00414A46" w:rsidRDefault="00414A46" w:rsidP="00414A46">
      <w:pPr>
        <w:autoSpaceDE w:val="0"/>
        <w:autoSpaceDN w:val="0"/>
        <w:adjustRightInd w:val="0"/>
        <w:rPr>
          <w:rFonts w:ascii="Segoe UI" w:hAnsi="Segoe UI" w:cs="Segoe UI"/>
          <w:b/>
          <w:bCs/>
          <w:sz w:val="22"/>
          <w:szCs w:val="22"/>
          <w:lang w:val="en-GB"/>
        </w:rPr>
      </w:pPr>
    </w:p>
    <w:p w14:paraId="2C46D45F" w14:textId="5CD1A37E"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lastRenderedPageBreak/>
        <w:t xml:space="preserve">1.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PURPOSE OF THE POLICY </w:t>
      </w:r>
    </w:p>
    <w:p w14:paraId="344DFF61" w14:textId="77777777" w:rsidR="00AC73A5" w:rsidRPr="00414A46" w:rsidRDefault="00AC73A5" w:rsidP="00414A46">
      <w:pPr>
        <w:autoSpaceDE w:val="0"/>
        <w:autoSpaceDN w:val="0"/>
        <w:adjustRightInd w:val="0"/>
        <w:rPr>
          <w:rFonts w:ascii="Segoe UI" w:hAnsi="Segoe UI" w:cs="Segoe UI"/>
          <w:sz w:val="22"/>
          <w:szCs w:val="22"/>
          <w:lang w:val="en-GB"/>
        </w:rPr>
      </w:pPr>
    </w:p>
    <w:p w14:paraId="2F4AEEED" w14:textId="67756922"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1.1 </w:t>
      </w:r>
      <w:r w:rsidR="00414A46">
        <w:rPr>
          <w:rFonts w:ascii="Segoe UI" w:hAnsi="Segoe UI" w:cs="Segoe UI"/>
          <w:sz w:val="22"/>
          <w:szCs w:val="22"/>
          <w:lang w:val="en-GB"/>
        </w:rPr>
        <w:tab/>
      </w:r>
      <w:r w:rsidRPr="00414A46">
        <w:rPr>
          <w:rFonts w:ascii="Segoe UI" w:hAnsi="Segoe UI" w:cs="Segoe UI"/>
          <w:sz w:val="22"/>
          <w:szCs w:val="22"/>
          <w:lang w:val="en-GB"/>
        </w:rPr>
        <w:t xml:space="preserve">The Relocation Expenses Policy is designed to provide financial assistance to new employees who </w:t>
      </w:r>
      <w:proofErr w:type="gramStart"/>
      <w:r w:rsidRPr="00414A46">
        <w:rPr>
          <w:rFonts w:ascii="Segoe UI" w:hAnsi="Segoe UI" w:cs="Segoe UI"/>
          <w:sz w:val="22"/>
          <w:szCs w:val="22"/>
          <w:lang w:val="en-GB"/>
        </w:rPr>
        <w:t>have to</w:t>
      </w:r>
      <w:proofErr w:type="gramEnd"/>
      <w:r w:rsidRPr="00414A46">
        <w:rPr>
          <w:rFonts w:ascii="Segoe UI" w:hAnsi="Segoe UI" w:cs="Segoe UI"/>
          <w:sz w:val="22"/>
          <w:szCs w:val="22"/>
          <w:lang w:val="en-GB"/>
        </w:rPr>
        <w:t xml:space="preserve"> relocate their main place of residence </w:t>
      </w:r>
      <w:proofErr w:type="gramStart"/>
      <w:r w:rsidRPr="00414A46">
        <w:rPr>
          <w:rFonts w:ascii="Segoe UI" w:hAnsi="Segoe UI" w:cs="Segoe UI"/>
          <w:sz w:val="22"/>
          <w:szCs w:val="22"/>
          <w:lang w:val="en-GB"/>
        </w:rPr>
        <w:t>in order to</w:t>
      </w:r>
      <w:proofErr w:type="gramEnd"/>
      <w:r w:rsidRPr="00414A46">
        <w:rPr>
          <w:rFonts w:ascii="Segoe UI" w:hAnsi="Segoe UI" w:cs="Segoe UI"/>
          <w:sz w:val="22"/>
          <w:szCs w:val="22"/>
          <w:lang w:val="en-GB"/>
        </w:rPr>
        <w:t xml:space="preserve"> take up emplo</w:t>
      </w:r>
      <w:r w:rsidR="006258A2" w:rsidRPr="00414A46">
        <w:rPr>
          <w:rFonts w:ascii="Segoe UI" w:hAnsi="Segoe UI" w:cs="Segoe UI"/>
          <w:sz w:val="22"/>
          <w:szCs w:val="22"/>
          <w:lang w:val="en-GB"/>
        </w:rPr>
        <w:t xml:space="preserve">yment with </w:t>
      </w:r>
      <w:r w:rsidR="00414A46">
        <w:rPr>
          <w:rFonts w:ascii="Segoe UI" w:hAnsi="Segoe UI" w:cs="Segoe UI"/>
          <w:sz w:val="22"/>
          <w:szCs w:val="22"/>
          <w:lang w:val="en-GB"/>
        </w:rPr>
        <w:t>Ayrshire360</w:t>
      </w:r>
      <w:r w:rsidRPr="00414A46">
        <w:rPr>
          <w:rFonts w:ascii="Segoe UI" w:hAnsi="Segoe UI" w:cs="Segoe UI"/>
          <w:sz w:val="22"/>
          <w:szCs w:val="22"/>
          <w:lang w:val="en-GB"/>
        </w:rPr>
        <w:t xml:space="preserve">. </w:t>
      </w:r>
    </w:p>
    <w:p w14:paraId="68BCC6E6" w14:textId="77777777" w:rsidR="008C2DFC" w:rsidRPr="00414A46" w:rsidRDefault="008C2DFC" w:rsidP="00414A46">
      <w:pPr>
        <w:autoSpaceDE w:val="0"/>
        <w:autoSpaceDN w:val="0"/>
        <w:adjustRightInd w:val="0"/>
        <w:rPr>
          <w:rFonts w:ascii="Segoe UI" w:hAnsi="Segoe UI" w:cs="Segoe UI"/>
          <w:sz w:val="22"/>
          <w:szCs w:val="22"/>
          <w:lang w:val="en-GB"/>
        </w:rPr>
      </w:pPr>
    </w:p>
    <w:p w14:paraId="2D27465D" w14:textId="4C7D8208" w:rsidR="008C2DFC" w:rsidRPr="00414A46" w:rsidRDefault="008C2DFC" w:rsidP="00414A46">
      <w:pPr>
        <w:autoSpaceDE w:val="0"/>
        <w:autoSpaceDN w:val="0"/>
        <w:adjustRightInd w:val="0"/>
        <w:rPr>
          <w:rFonts w:ascii="Segoe UI" w:hAnsi="Segoe UI" w:cs="Segoe UI"/>
          <w:b/>
          <w:bCs/>
          <w:sz w:val="22"/>
          <w:szCs w:val="22"/>
          <w:lang w:val="en-GB"/>
        </w:rPr>
      </w:pPr>
      <w:r w:rsidRPr="00414A46">
        <w:rPr>
          <w:rFonts w:ascii="Segoe UI" w:hAnsi="Segoe UI" w:cs="Segoe UI"/>
          <w:b/>
          <w:bCs/>
          <w:sz w:val="22"/>
          <w:szCs w:val="22"/>
          <w:lang w:val="en-GB"/>
        </w:rPr>
        <w:t xml:space="preserve">2.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ELIGIBILITY </w:t>
      </w:r>
    </w:p>
    <w:p w14:paraId="56C32B56" w14:textId="77777777" w:rsidR="006258A2" w:rsidRPr="00414A46" w:rsidRDefault="006258A2" w:rsidP="00414A46">
      <w:pPr>
        <w:autoSpaceDE w:val="0"/>
        <w:autoSpaceDN w:val="0"/>
        <w:adjustRightInd w:val="0"/>
        <w:rPr>
          <w:rFonts w:ascii="Segoe UI" w:hAnsi="Segoe UI" w:cs="Segoe UI"/>
          <w:sz w:val="22"/>
          <w:szCs w:val="22"/>
          <w:lang w:val="en-GB"/>
        </w:rPr>
      </w:pPr>
    </w:p>
    <w:p w14:paraId="18625C02" w14:textId="73A7B46F"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2.1 </w:t>
      </w:r>
      <w:r w:rsidR="00414A46">
        <w:rPr>
          <w:rFonts w:ascii="Segoe UI" w:hAnsi="Segoe UI" w:cs="Segoe UI"/>
          <w:sz w:val="22"/>
          <w:szCs w:val="22"/>
          <w:lang w:val="en-GB"/>
        </w:rPr>
        <w:tab/>
      </w:r>
      <w:r w:rsidRPr="00414A46">
        <w:rPr>
          <w:rFonts w:ascii="Segoe UI" w:hAnsi="Segoe UI" w:cs="Segoe UI"/>
          <w:sz w:val="22"/>
          <w:szCs w:val="22"/>
          <w:lang w:val="en-GB"/>
        </w:rPr>
        <w:t xml:space="preserve">The Relocation Expenses Policy is applicable to all </w:t>
      </w:r>
      <w:r w:rsidR="00414A46">
        <w:rPr>
          <w:rFonts w:ascii="Segoe UI" w:hAnsi="Segoe UI" w:cs="Segoe UI"/>
          <w:sz w:val="22"/>
          <w:szCs w:val="22"/>
          <w:lang w:val="en-GB"/>
        </w:rPr>
        <w:t>Ayrshire360</w:t>
      </w:r>
      <w:r w:rsidR="006258A2" w:rsidRPr="00414A46">
        <w:rPr>
          <w:rFonts w:ascii="Segoe UI" w:hAnsi="Segoe UI" w:cs="Segoe UI"/>
          <w:sz w:val="22"/>
          <w:szCs w:val="22"/>
          <w:lang w:val="en-GB"/>
        </w:rPr>
        <w:t xml:space="preserve"> </w:t>
      </w:r>
      <w:r w:rsidRPr="00414A46">
        <w:rPr>
          <w:rFonts w:ascii="Segoe UI" w:hAnsi="Segoe UI" w:cs="Segoe UI"/>
          <w:sz w:val="22"/>
          <w:szCs w:val="22"/>
          <w:lang w:val="en-GB"/>
        </w:rPr>
        <w:t xml:space="preserve">Employees who intend to remain with </w:t>
      </w:r>
      <w:r w:rsidR="00414A46">
        <w:rPr>
          <w:rFonts w:ascii="Segoe UI" w:hAnsi="Segoe UI" w:cs="Segoe UI"/>
          <w:sz w:val="22"/>
          <w:szCs w:val="22"/>
          <w:lang w:val="en-GB"/>
        </w:rPr>
        <w:t>Ayrshire360</w:t>
      </w:r>
      <w:r w:rsidRPr="00414A46">
        <w:rPr>
          <w:rFonts w:ascii="Segoe UI" w:hAnsi="Segoe UI" w:cs="Segoe UI"/>
          <w:sz w:val="22"/>
          <w:szCs w:val="22"/>
          <w:lang w:val="en-GB"/>
        </w:rPr>
        <w:t xml:space="preserve"> for more than 2 years from the date of payment of their last expenses claim, or who have a temporary contract which is expected to last two or more years. </w:t>
      </w:r>
    </w:p>
    <w:p w14:paraId="2EA7DFE5" w14:textId="77777777" w:rsidR="00414A46" w:rsidRDefault="00414A46" w:rsidP="00414A46">
      <w:pPr>
        <w:autoSpaceDE w:val="0"/>
        <w:autoSpaceDN w:val="0"/>
        <w:adjustRightInd w:val="0"/>
        <w:rPr>
          <w:rFonts w:ascii="Segoe UI" w:hAnsi="Segoe UI" w:cs="Segoe UI"/>
          <w:sz w:val="22"/>
          <w:szCs w:val="22"/>
          <w:lang w:val="en-GB"/>
        </w:rPr>
      </w:pPr>
    </w:p>
    <w:p w14:paraId="1070836F" w14:textId="41B88673"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2.2 </w:t>
      </w:r>
      <w:r w:rsidR="00414A46">
        <w:rPr>
          <w:rFonts w:ascii="Segoe UI" w:hAnsi="Segoe UI" w:cs="Segoe UI"/>
          <w:sz w:val="22"/>
          <w:szCs w:val="22"/>
          <w:lang w:val="en-GB"/>
        </w:rPr>
        <w:tab/>
      </w:r>
      <w:r w:rsidRPr="00414A46">
        <w:rPr>
          <w:rFonts w:ascii="Segoe UI" w:hAnsi="Segoe UI" w:cs="Segoe UI"/>
          <w:sz w:val="22"/>
          <w:szCs w:val="22"/>
          <w:lang w:val="en-GB"/>
        </w:rPr>
        <w:t xml:space="preserve">The right to relocation expenses is not automatic and is subject to individual service approval, for example, where </w:t>
      </w:r>
      <w:r w:rsidR="00414A46">
        <w:rPr>
          <w:rFonts w:ascii="Segoe UI" w:hAnsi="Segoe UI" w:cs="Segoe UI"/>
          <w:sz w:val="22"/>
          <w:szCs w:val="22"/>
          <w:lang w:val="en-GB"/>
        </w:rPr>
        <w:t>Ayrshire360</w:t>
      </w:r>
      <w:r w:rsidRPr="00414A46">
        <w:rPr>
          <w:rFonts w:ascii="Segoe UI" w:hAnsi="Segoe UI" w:cs="Segoe UI"/>
          <w:sz w:val="22"/>
          <w:szCs w:val="22"/>
          <w:lang w:val="en-GB"/>
        </w:rPr>
        <w:t xml:space="preserve"> is </w:t>
      </w:r>
      <w:proofErr w:type="gramStart"/>
      <w:r w:rsidRPr="00414A46">
        <w:rPr>
          <w:rFonts w:ascii="Segoe UI" w:hAnsi="Segoe UI" w:cs="Segoe UI"/>
          <w:sz w:val="22"/>
          <w:szCs w:val="22"/>
          <w:lang w:val="en-GB"/>
        </w:rPr>
        <w:t>experiencing difficulty</w:t>
      </w:r>
      <w:proofErr w:type="gramEnd"/>
      <w:r w:rsidRPr="00414A46">
        <w:rPr>
          <w:rFonts w:ascii="Segoe UI" w:hAnsi="Segoe UI" w:cs="Segoe UI"/>
          <w:sz w:val="22"/>
          <w:szCs w:val="22"/>
          <w:lang w:val="en-GB"/>
        </w:rPr>
        <w:t xml:space="preserve"> attracting specialist skills due to shortages locally or for hard to fill posts. </w:t>
      </w:r>
    </w:p>
    <w:p w14:paraId="476EF079" w14:textId="77777777" w:rsidR="008C2DFC" w:rsidRPr="00414A46" w:rsidRDefault="008C2DFC" w:rsidP="00414A46">
      <w:pPr>
        <w:autoSpaceDE w:val="0"/>
        <w:autoSpaceDN w:val="0"/>
        <w:adjustRightInd w:val="0"/>
        <w:rPr>
          <w:rFonts w:ascii="Segoe UI" w:hAnsi="Segoe UI" w:cs="Segoe UI"/>
          <w:sz w:val="22"/>
          <w:szCs w:val="22"/>
          <w:lang w:val="en-GB"/>
        </w:rPr>
      </w:pPr>
    </w:p>
    <w:p w14:paraId="060C1FD0" w14:textId="79451EF7" w:rsidR="008C2DFC" w:rsidRPr="00414A46" w:rsidRDefault="008C2DFC" w:rsidP="00414A46">
      <w:pPr>
        <w:autoSpaceDE w:val="0"/>
        <w:autoSpaceDN w:val="0"/>
        <w:adjustRightInd w:val="0"/>
        <w:rPr>
          <w:rFonts w:ascii="Segoe UI" w:hAnsi="Segoe UI" w:cs="Segoe UI"/>
          <w:b/>
          <w:bCs/>
          <w:sz w:val="22"/>
          <w:szCs w:val="22"/>
          <w:lang w:val="en-GB"/>
        </w:rPr>
      </w:pPr>
      <w:r w:rsidRPr="00414A46">
        <w:rPr>
          <w:rFonts w:ascii="Segoe UI" w:hAnsi="Segoe UI" w:cs="Segoe UI"/>
          <w:b/>
          <w:bCs/>
          <w:sz w:val="22"/>
          <w:szCs w:val="22"/>
          <w:lang w:val="en-GB"/>
        </w:rPr>
        <w:t xml:space="preserve">3.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GENERAL PRINCIPLES </w:t>
      </w:r>
    </w:p>
    <w:p w14:paraId="1A2D177A" w14:textId="77777777" w:rsidR="006258A2" w:rsidRPr="00414A46" w:rsidRDefault="006258A2" w:rsidP="00414A46">
      <w:pPr>
        <w:autoSpaceDE w:val="0"/>
        <w:autoSpaceDN w:val="0"/>
        <w:adjustRightInd w:val="0"/>
        <w:rPr>
          <w:rFonts w:ascii="Segoe UI" w:hAnsi="Segoe UI" w:cs="Segoe UI"/>
          <w:sz w:val="22"/>
          <w:szCs w:val="22"/>
          <w:lang w:val="en-GB"/>
        </w:rPr>
      </w:pPr>
    </w:p>
    <w:p w14:paraId="4EEA5D8A" w14:textId="6BC1F492" w:rsidR="006258A2"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sz w:val="22"/>
          <w:szCs w:val="22"/>
          <w:lang w:val="en-GB"/>
        </w:rPr>
        <w:t xml:space="preserve">3.1 </w:t>
      </w:r>
      <w:r w:rsidR="00414A46">
        <w:rPr>
          <w:rFonts w:ascii="Segoe UI" w:hAnsi="Segoe UI" w:cs="Segoe UI"/>
          <w:sz w:val="22"/>
          <w:szCs w:val="22"/>
          <w:lang w:val="en-GB"/>
        </w:rPr>
        <w:tab/>
      </w:r>
      <w:r w:rsidRPr="00414A46">
        <w:rPr>
          <w:rFonts w:ascii="Segoe UI" w:hAnsi="Segoe UI" w:cs="Segoe UI"/>
          <w:sz w:val="22"/>
          <w:szCs w:val="22"/>
          <w:lang w:val="en-GB"/>
        </w:rPr>
        <w:t>The intention of this Policy is to assist in the recruitment of skilled and qualified staff.</w:t>
      </w:r>
    </w:p>
    <w:p w14:paraId="10135625" w14:textId="77777777"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sz w:val="22"/>
          <w:szCs w:val="22"/>
          <w:lang w:val="en-GB"/>
        </w:rPr>
        <w:t xml:space="preserve"> </w:t>
      </w:r>
    </w:p>
    <w:p w14:paraId="50DC8934" w14:textId="3B145F34" w:rsidR="008C2DFC"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3.2 </w:t>
      </w:r>
      <w:r w:rsidR="00414A46">
        <w:rPr>
          <w:rFonts w:ascii="Segoe UI" w:hAnsi="Segoe UI" w:cs="Segoe UI"/>
          <w:sz w:val="22"/>
          <w:szCs w:val="22"/>
          <w:lang w:val="en-GB"/>
        </w:rPr>
        <w:tab/>
      </w:r>
      <w:r w:rsidRPr="00414A46">
        <w:rPr>
          <w:rFonts w:ascii="Segoe UI" w:hAnsi="Segoe UI" w:cs="Segoe UI"/>
          <w:sz w:val="22"/>
          <w:szCs w:val="22"/>
          <w:lang w:val="en-GB"/>
        </w:rPr>
        <w:t xml:space="preserve">The employee’s proposed new address must be within reasonable travelling distance of their work location and agreed with </w:t>
      </w:r>
      <w:r w:rsidR="006258A2" w:rsidRPr="00414A46">
        <w:rPr>
          <w:rFonts w:ascii="Segoe UI" w:hAnsi="Segoe UI" w:cs="Segoe UI"/>
          <w:sz w:val="22"/>
          <w:szCs w:val="22"/>
          <w:lang w:val="en-GB"/>
        </w:rPr>
        <w:t>the</w:t>
      </w:r>
      <w:r w:rsidRPr="00414A46">
        <w:rPr>
          <w:rFonts w:ascii="Segoe UI" w:hAnsi="Segoe UI" w:cs="Segoe UI"/>
          <w:sz w:val="22"/>
          <w:szCs w:val="22"/>
          <w:lang w:val="en-GB"/>
        </w:rPr>
        <w:t xml:space="preserve"> </w:t>
      </w:r>
      <w:r w:rsidR="005F1867">
        <w:rPr>
          <w:rFonts w:ascii="Segoe UI" w:hAnsi="Segoe UI" w:cs="Segoe UI"/>
          <w:bCs/>
          <w:sz w:val="22"/>
          <w:szCs w:val="22"/>
          <w:lang w:val="en-GB"/>
        </w:rPr>
        <w:t xml:space="preserve">Director: </w:t>
      </w:r>
      <w:r w:rsidR="005F1867" w:rsidRPr="00414A46">
        <w:rPr>
          <w:rFonts w:ascii="Segoe UI" w:hAnsi="Segoe UI" w:cs="Segoe UI"/>
          <w:bCs/>
          <w:sz w:val="22"/>
          <w:szCs w:val="22"/>
          <w:lang w:val="en-GB"/>
        </w:rPr>
        <w:t xml:space="preserve">Corporate </w:t>
      </w:r>
      <w:r w:rsidR="005F1867">
        <w:rPr>
          <w:rFonts w:ascii="Segoe UI" w:hAnsi="Segoe UI" w:cs="Segoe UI"/>
          <w:bCs/>
          <w:sz w:val="22"/>
          <w:szCs w:val="22"/>
          <w:lang w:val="en-GB"/>
        </w:rPr>
        <w:t>Activities</w:t>
      </w:r>
      <w:r w:rsidRPr="00414A46">
        <w:rPr>
          <w:rFonts w:ascii="Segoe UI" w:hAnsi="Segoe UI" w:cs="Segoe UI"/>
          <w:sz w:val="22"/>
          <w:szCs w:val="22"/>
          <w:lang w:val="en-GB"/>
        </w:rPr>
        <w:t xml:space="preserve"> before the employee incurs any expenses. </w:t>
      </w:r>
    </w:p>
    <w:p w14:paraId="36544BD3" w14:textId="77777777" w:rsidR="00414A46" w:rsidRPr="00414A46" w:rsidRDefault="00414A46" w:rsidP="00414A46">
      <w:pPr>
        <w:autoSpaceDE w:val="0"/>
        <w:autoSpaceDN w:val="0"/>
        <w:adjustRightInd w:val="0"/>
        <w:ind w:left="720" w:hanging="720"/>
        <w:rPr>
          <w:rFonts w:ascii="Segoe UI" w:hAnsi="Segoe UI" w:cs="Segoe UI"/>
          <w:sz w:val="22"/>
          <w:szCs w:val="22"/>
          <w:lang w:val="en-GB"/>
        </w:rPr>
      </w:pPr>
    </w:p>
    <w:p w14:paraId="37887FD6" w14:textId="3D46BECA"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3.3 </w:t>
      </w:r>
      <w:r w:rsidR="00414A46">
        <w:rPr>
          <w:rFonts w:ascii="Segoe UI" w:hAnsi="Segoe UI" w:cs="Segoe UI"/>
          <w:sz w:val="22"/>
          <w:szCs w:val="22"/>
          <w:lang w:val="en-GB"/>
        </w:rPr>
        <w:tab/>
      </w:r>
      <w:r w:rsidRPr="00414A46">
        <w:rPr>
          <w:rFonts w:ascii="Segoe UI" w:hAnsi="Segoe UI" w:cs="Segoe UI"/>
          <w:sz w:val="22"/>
          <w:szCs w:val="22"/>
          <w:lang w:val="en-GB"/>
        </w:rPr>
        <w:t xml:space="preserve">Payment of expenses will not be made until employment has commenced (unless in exceptional circumstances as agreed by </w:t>
      </w:r>
      <w:r w:rsidR="00364413" w:rsidRPr="00414A46">
        <w:rPr>
          <w:rFonts w:ascii="Segoe UI" w:hAnsi="Segoe UI" w:cs="Segoe UI"/>
          <w:sz w:val="22"/>
          <w:szCs w:val="22"/>
          <w:lang w:val="en-GB"/>
        </w:rPr>
        <w:t xml:space="preserve">the </w:t>
      </w:r>
      <w:r w:rsidR="005F1867">
        <w:rPr>
          <w:rFonts w:ascii="Segoe UI" w:hAnsi="Segoe UI" w:cs="Segoe UI"/>
          <w:bCs/>
          <w:sz w:val="22"/>
          <w:szCs w:val="22"/>
          <w:lang w:val="en-GB"/>
        </w:rPr>
        <w:t xml:space="preserve">Director: </w:t>
      </w:r>
      <w:r w:rsidR="005F1867" w:rsidRPr="00414A46">
        <w:rPr>
          <w:rFonts w:ascii="Segoe UI" w:hAnsi="Segoe UI" w:cs="Segoe UI"/>
          <w:bCs/>
          <w:sz w:val="22"/>
          <w:szCs w:val="22"/>
          <w:lang w:val="en-GB"/>
        </w:rPr>
        <w:t xml:space="preserve">Corporate </w:t>
      </w:r>
      <w:r w:rsidR="005F1867">
        <w:rPr>
          <w:rFonts w:ascii="Segoe UI" w:hAnsi="Segoe UI" w:cs="Segoe UI"/>
          <w:bCs/>
          <w:sz w:val="22"/>
          <w:szCs w:val="22"/>
          <w:lang w:val="en-GB"/>
        </w:rPr>
        <w:t>Activitie</w:t>
      </w:r>
      <w:r w:rsidR="00364413" w:rsidRPr="00414A46">
        <w:rPr>
          <w:rFonts w:ascii="Segoe UI" w:hAnsi="Segoe UI" w:cs="Segoe UI"/>
          <w:sz w:val="22"/>
          <w:szCs w:val="22"/>
          <w:lang w:val="en-GB"/>
        </w:rPr>
        <w:t>s</w:t>
      </w:r>
      <w:r w:rsidRPr="00414A46">
        <w:rPr>
          <w:rFonts w:ascii="Segoe UI" w:hAnsi="Segoe UI" w:cs="Segoe UI"/>
          <w:sz w:val="22"/>
          <w:szCs w:val="22"/>
          <w:lang w:val="en-GB"/>
        </w:rPr>
        <w:t xml:space="preserve">). Payment will be made in the next available pay. </w:t>
      </w:r>
    </w:p>
    <w:p w14:paraId="0A9CF675" w14:textId="77777777" w:rsidR="008C2DFC" w:rsidRPr="00414A46" w:rsidRDefault="008C2DFC" w:rsidP="00414A46">
      <w:pPr>
        <w:autoSpaceDE w:val="0"/>
        <w:autoSpaceDN w:val="0"/>
        <w:adjustRightInd w:val="0"/>
        <w:rPr>
          <w:rFonts w:ascii="Segoe UI" w:hAnsi="Segoe UI" w:cs="Segoe UI"/>
          <w:sz w:val="22"/>
          <w:szCs w:val="22"/>
          <w:lang w:val="en-GB"/>
        </w:rPr>
      </w:pPr>
    </w:p>
    <w:p w14:paraId="42A7A572" w14:textId="11E53CB5"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3.4 </w:t>
      </w:r>
      <w:r w:rsidR="00414A46">
        <w:rPr>
          <w:rFonts w:ascii="Segoe UI" w:hAnsi="Segoe UI" w:cs="Segoe UI"/>
          <w:sz w:val="22"/>
          <w:szCs w:val="22"/>
          <w:lang w:val="en-GB"/>
        </w:rPr>
        <w:tab/>
      </w:r>
      <w:r w:rsidRPr="00414A46">
        <w:rPr>
          <w:rFonts w:ascii="Segoe UI" w:hAnsi="Segoe UI" w:cs="Segoe UI"/>
          <w:sz w:val="22"/>
          <w:szCs w:val="22"/>
          <w:lang w:val="en-GB"/>
        </w:rPr>
        <w:t xml:space="preserve">If an employee who has received payment of their expenses leaves the service of </w:t>
      </w:r>
      <w:r w:rsidR="00414A46">
        <w:rPr>
          <w:rFonts w:ascii="Segoe UI" w:hAnsi="Segoe UI" w:cs="Segoe UI"/>
          <w:sz w:val="22"/>
          <w:szCs w:val="22"/>
          <w:lang w:val="en-GB"/>
        </w:rPr>
        <w:t>Ayrshire360</w:t>
      </w:r>
      <w:r w:rsidRPr="00414A46">
        <w:rPr>
          <w:rFonts w:ascii="Segoe UI" w:hAnsi="Segoe UI" w:cs="Segoe UI"/>
          <w:sz w:val="22"/>
          <w:szCs w:val="22"/>
          <w:lang w:val="en-GB"/>
        </w:rPr>
        <w:t xml:space="preserve"> within one year of the payment date of their claim, the employee must repay </w:t>
      </w:r>
      <w:r w:rsidR="00414A46">
        <w:rPr>
          <w:rFonts w:ascii="Segoe UI" w:hAnsi="Segoe UI" w:cs="Segoe UI"/>
          <w:sz w:val="22"/>
          <w:szCs w:val="22"/>
          <w:lang w:val="en-GB"/>
        </w:rPr>
        <w:t>Ayrshire360</w:t>
      </w:r>
      <w:r w:rsidRPr="00414A46">
        <w:rPr>
          <w:rFonts w:ascii="Segoe UI" w:hAnsi="Segoe UI" w:cs="Segoe UI"/>
          <w:sz w:val="22"/>
          <w:szCs w:val="22"/>
          <w:lang w:val="en-GB"/>
        </w:rPr>
        <w:t xml:space="preserve"> the full sum received. If an employee leaves the service within the second year, the repayment due will decrease by one twenty-fourth for each completed calendar month of service from the date the expense claim was paid. For example, where an employee received £5,500 and left after 14 months from the date of their last </w:t>
      </w:r>
      <w:proofErr w:type="gramStart"/>
      <w:r w:rsidRPr="00414A46">
        <w:rPr>
          <w:rFonts w:ascii="Segoe UI" w:hAnsi="Segoe UI" w:cs="Segoe UI"/>
          <w:sz w:val="22"/>
          <w:szCs w:val="22"/>
          <w:lang w:val="en-GB"/>
        </w:rPr>
        <w:t>claim</w:t>
      </w:r>
      <w:proofErr w:type="gramEnd"/>
      <w:r w:rsidRPr="00414A46">
        <w:rPr>
          <w:rFonts w:ascii="Segoe UI" w:hAnsi="Segoe UI" w:cs="Segoe UI"/>
          <w:sz w:val="22"/>
          <w:szCs w:val="22"/>
          <w:lang w:val="en-GB"/>
        </w:rPr>
        <w:t xml:space="preserve"> they would need to repay £2,292 (10/24 x £5,500). </w:t>
      </w:r>
    </w:p>
    <w:p w14:paraId="3482D012" w14:textId="77777777" w:rsidR="008C2DFC" w:rsidRPr="00414A46" w:rsidRDefault="008C2DFC" w:rsidP="00414A46">
      <w:pPr>
        <w:autoSpaceDE w:val="0"/>
        <w:autoSpaceDN w:val="0"/>
        <w:adjustRightInd w:val="0"/>
        <w:rPr>
          <w:rFonts w:ascii="Segoe UI" w:hAnsi="Segoe UI" w:cs="Segoe UI"/>
          <w:sz w:val="22"/>
          <w:szCs w:val="22"/>
          <w:lang w:val="en-GB"/>
        </w:rPr>
      </w:pPr>
    </w:p>
    <w:p w14:paraId="19750B39" w14:textId="5189C0CB"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3.5 </w:t>
      </w:r>
      <w:r w:rsidR="00414A46">
        <w:rPr>
          <w:rFonts w:ascii="Segoe UI" w:hAnsi="Segoe UI" w:cs="Segoe UI"/>
          <w:sz w:val="22"/>
          <w:szCs w:val="22"/>
          <w:lang w:val="en-GB"/>
        </w:rPr>
        <w:tab/>
      </w:r>
      <w:r w:rsidRPr="00414A46">
        <w:rPr>
          <w:rFonts w:ascii="Segoe UI" w:hAnsi="Segoe UI" w:cs="Segoe UI"/>
          <w:sz w:val="22"/>
          <w:szCs w:val="22"/>
          <w:lang w:val="en-GB"/>
        </w:rPr>
        <w:t xml:space="preserve">Employees who receive financial assistance and subsequently fail to relocate will be required to repay all monies received immediately. </w:t>
      </w:r>
    </w:p>
    <w:p w14:paraId="3A3C4487" w14:textId="77777777" w:rsidR="008C2DFC" w:rsidRPr="00414A46" w:rsidRDefault="008C2DFC" w:rsidP="00414A46">
      <w:pPr>
        <w:autoSpaceDE w:val="0"/>
        <w:autoSpaceDN w:val="0"/>
        <w:adjustRightInd w:val="0"/>
        <w:rPr>
          <w:rFonts w:ascii="Segoe UI" w:hAnsi="Segoe UI" w:cs="Segoe UI"/>
          <w:sz w:val="22"/>
          <w:szCs w:val="22"/>
          <w:lang w:val="en-GB"/>
        </w:rPr>
      </w:pPr>
    </w:p>
    <w:p w14:paraId="351DB913" w14:textId="4A2CBF41"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3.6 </w:t>
      </w:r>
      <w:r w:rsidR="00414A46">
        <w:rPr>
          <w:rFonts w:ascii="Segoe UI" w:hAnsi="Segoe UI" w:cs="Segoe UI"/>
          <w:sz w:val="22"/>
          <w:szCs w:val="22"/>
          <w:lang w:val="en-GB"/>
        </w:rPr>
        <w:tab/>
      </w:r>
      <w:r w:rsidRPr="00414A46">
        <w:rPr>
          <w:rFonts w:ascii="Segoe UI" w:hAnsi="Segoe UI" w:cs="Segoe UI"/>
          <w:sz w:val="22"/>
          <w:szCs w:val="22"/>
          <w:lang w:val="en-GB"/>
        </w:rPr>
        <w:t xml:space="preserve">Where there is an outstanding balance when the employee leaves the service of </w:t>
      </w:r>
      <w:r w:rsidR="00414A46">
        <w:rPr>
          <w:rFonts w:ascii="Segoe UI" w:hAnsi="Segoe UI" w:cs="Segoe UI"/>
          <w:sz w:val="22"/>
          <w:szCs w:val="22"/>
          <w:lang w:val="en-GB"/>
        </w:rPr>
        <w:t>Ayrshire360</w:t>
      </w:r>
      <w:r w:rsidRPr="00414A46">
        <w:rPr>
          <w:rFonts w:ascii="Segoe UI" w:hAnsi="Segoe UI" w:cs="Segoe UI"/>
          <w:sz w:val="22"/>
          <w:szCs w:val="22"/>
          <w:lang w:val="en-GB"/>
        </w:rPr>
        <w:t xml:space="preserve">, this will be offset against the final salary payment. </w:t>
      </w:r>
    </w:p>
    <w:p w14:paraId="5051D30F" w14:textId="77777777" w:rsidR="006258A2" w:rsidRPr="00414A46" w:rsidRDefault="006258A2" w:rsidP="00414A46">
      <w:pPr>
        <w:autoSpaceDE w:val="0"/>
        <w:autoSpaceDN w:val="0"/>
        <w:adjustRightInd w:val="0"/>
        <w:rPr>
          <w:rFonts w:ascii="Segoe UI" w:hAnsi="Segoe UI" w:cs="Segoe UI"/>
          <w:sz w:val="22"/>
          <w:szCs w:val="22"/>
          <w:lang w:val="en-GB"/>
        </w:rPr>
      </w:pPr>
    </w:p>
    <w:p w14:paraId="6E1AD963" w14:textId="5F23701A" w:rsidR="006258A2" w:rsidRPr="00414A46" w:rsidRDefault="006258A2"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3.7 </w:t>
      </w:r>
      <w:r w:rsidR="00414A46">
        <w:rPr>
          <w:rFonts w:ascii="Segoe UI" w:hAnsi="Segoe UI" w:cs="Segoe UI"/>
          <w:sz w:val="22"/>
          <w:szCs w:val="22"/>
          <w:lang w:val="en-GB"/>
        </w:rPr>
        <w:tab/>
      </w:r>
      <w:r w:rsidRPr="00414A46">
        <w:rPr>
          <w:rFonts w:ascii="Segoe UI" w:hAnsi="Segoe UI" w:cs="Segoe UI"/>
          <w:sz w:val="22"/>
          <w:szCs w:val="22"/>
          <w:lang w:val="en-GB"/>
        </w:rPr>
        <w:t>Claims made under this Policy must relate to legitimate expenditure incurred (as defined in Appendix 1). Any claim must be supported by receipts and invoices and should be made within 12 months of commencement of employment.</w:t>
      </w:r>
    </w:p>
    <w:p w14:paraId="17129D3C" w14:textId="77777777" w:rsidR="008C2DFC" w:rsidRPr="00414A46" w:rsidRDefault="008C2DFC" w:rsidP="00414A46">
      <w:pPr>
        <w:autoSpaceDE w:val="0"/>
        <w:autoSpaceDN w:val="0"/>
        <w:adjustRightInd w:val="0"/>
        <w:rPr>
          <w:rFonts w:ascii="Segoe UI" w:hAnsi="Segoe UI" w:cs="Segoe UI"/>
          <w:sz w:val="22"/>
          <w:szCs w:val="22"/>
          <w:lang w:val="en-GB"/>
        </w:rPr>
      </w:pPr>
    </w:p>
    <w:p w14:paraId="4026BA6C" w14:textId="46CFFD5D"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3.8 </w:t>
      </w:r>
      <w:r w:rsidR="00414A46">
        <w:rPr>
          <w:rFonts w:ascii="Segoe UI" w:hAnsi="Segoe UI" w:cs="Segoe UI"/>
          <w:sz w:val="22"/>
          <w:szCs w:val="22"/>
          <w:lang w:val="en-GB"/>
        </w:rPr>
        <w:tab/>
      </w:r>
      <w:r w:rsidRPr="00414A46">
        <w:rPr>
          <w:rFonts w:ascii="Segoe UI" w:hAnsi="Segoe UI" w:cs="Segoe UI"/>
          <w:sz w:val="22"/>
          <w:szCs w:val="22"/>
          <w:lang w:val="en-GB"/>
        </w:rPr>
        <w:t xml:space="preserve">Only one application under the Policy will be granted. However up to three individual claims may be submitted in relation to the one application, </w:t>
      </w:r>
      <w:proofErr w:type="gramStart"/>
      <w:r w:rsidRPr="00414A46">
        <w:rPr>
          <w:rFonts w:ascii="Segoe UI" w:hAnsi="Segoe UI" w:cs="Segoe UI"/>
          <w:sz w:val="22"/>
          <w:szCs w:val="22"/>
          <w:lang w:val="en-GB"/>
        </w:rPr>
        <w:t>as long as</w:t>
      </w:r>
      <w:proofErr w:type="gramEnd"/>
      <w:r w:rsidRPr="00414A46">
        <w:rPr>
          <w:rFonts w:ascii="Segoe UI" w:hAnsi="Segoe UI" w:cs="Segoe UI"/>
          <w:sz w:val="22"/>
          <w:szCs w:val="22"/>
          <w:lang w:val="en-GB"/>
        </w:rPr>
        <w:t xml:space="preserve"> the total of all claims does not exceed the maximum limit of £5,500 and this is agreed with the </w:t>
      </w:r>
      <w:r w:rsidR="005F1867">
        <w:rPr>
          <w:rFonts w:ascii="Segoe UI" w:hAnsi="Segoe UI" w:cs="Segoe UI"/>
          <w:bCs/>
          <w:sz w:val="22"/>
          <w:szCs w:val="22"/>
          <w:lang w:val="en-GB"/>
        </w:rPr>
        <w:t xml:space="preserve">Director: </w:t>
      </w:r>
      <w:r w:rsidR="005F1867" w:rsidRPr="00414A46">
        <w:rPr>
          <w:rFonts w:ascii="Segoe UI" w:hAnsi="Segoe UI" w:cs="Segoe UI"/>
          <w:bCs/>
          <w:sz w:val="22"/>
          <w:szCs w:val="22"/>
          <w:lang w:val="en-GB"/>
        </w:rPr>
        <w:t xml:space="preserve">Corporate </w:t>
      </w:r>
      <w:r w:rsidR="005F1867">
        <w:rPr>
          <w:rFonts w:ascii="Segoe UI" w:hAnsi="Segoe UI" w:cs="Segoe UI"/>
          <w:bCs/>
          <w:sz w:val="22"/>
          <w:szCs w:val="22"/>
          <w:lang w:val="en-GB"/>
        </w:rPr>
        <w:t>Activities</w:t>
      </w:r>
      <w:r w:rsidR="005F1867" w:rsidRPr="00414A46">
        <w:rPr>
          <w:rFonts w:ascii="Segoe UI" w:hAnsi="Segoe UI" w:cs="Segoe UI"/>
          <w:sz w:val="22"/>
          <w:szCs w:val="22"/>
          <w:lang w:val="en-GB"/>
        </w:rPr>
        <w:t xml:space="preserve"> </w:t>
      </w:r>
      <w:r w:rsidRPr="00414A46">
        <w:rPr>
          <w:rFonts w:ascii="Segoe UI" w:hAnsi="Segoe UI" w:cs="Segoe UI"/>
          <w:sz w:val="22"/>
          <w:szCs w:val="22"/>
          <w:lang w:val="en-GB"/>
        </w:rPr>
        <w:t xml:space="preserve">upon submission of the first claim. </w:t>
      </w:r>
    </w:p>
    <w:p w14:paraId="00894F9F" w14:textId="77777777" w:rsidR="006258A2" w:rsidRPr="00414A46" w:rsidRDefault="006258A2" w:rsidP="00414A46">
      <w:pPr>
        <w:autoSpaceDE w:val="0"/>
        <w:autoSpaceDN w:val="0"/>
        <w:adjustRightInd w:val="0"/>
        <w:rPr>
          <w:rFonts w:ascii="Segoe UI" w:hAnsi="Segoe UI" w:cs="Segoe UI"/>
          <w:b/>
          <w:bCs/>
          <w:sz w:val="22"/>
          <w:szCs w:val="22"/>
          <w:lang w:val="en-GB"/>
        </w:rPr>
      </w:pPr>
    </w:p>
    <w:p w14:paraId="2EC02F60" w14:textId="59D62C02"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t xml:space="preserve">4.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CONDITIONS AND FINANCIAL CEILINGS </w:t>
      </w:r>
    </w:p>
    <w:p w14:paraId="1DE63A96" w14:textId="77777777" w:rsidR="008C2DFC" w:rsidRPr="00414A46" w:rsidRDefault="008C2DFC" w:rsidP="00414A46">
      <w:pPr>
        <w:autoSpaceDE w:val="0"/>
        <w:autoSpaceDN w:val="0"/>
        <w:adjustRightInd w:val="0"/>
        <w:rPr>
          <w:rFonts w:ascii="Segoe UI" w:hAnsi="Segoe UI" w:cs="Segoe UI"/>
          <w:sz w:val="22"/>
          <w:szCs w:val="22"/>
          <w:lang w:val="en-GB"/>
        </w:rPr>
      </w:pPr>
    </w:p>
    <w:p w14:paraId="24626120" w14:textId="13D30343"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4.1 </w:t>
      </w:r>
      <w:r w:rsidR="00414A46">
        <w:rPr>
          <w:rFonts w:ascii="Segoe UI" w:hAnsi="Segoe UI" w:cs="Segoe UI"/>
          <w:sz w:val="22"/>
          <w:szCs w:val="22"/>
          <w:lang w:val="en-GB"/>
        </w:rPr>
        <w:tab/>
      </w:r>
      <w:r w:rsidR="00414A46">
        <w:rPr>
          <w:rFonts w:ascii="Segoe UI" w:hAnsi="Segoe UI" w:cs="Segoe UI"/>
          <w:sz w:val="22"/>
          <w:szCs w:val="22"/>
          <w:lang w:val="en-GB"/>
        </w:rPr>
        <w:t>Ayrshire360</w:t>
      </w:r>
      <w:r w:rsidRPr="00414A46">
        <w:rPr>
          <w:rFonts w:ascii="Segoe UI" w:hAnsi="Segoe UI" w:cs="Segoe UI"/>
          <w:sz w:val="22"/>
          <w:szCs w:val="22"/>
          <w:lang w:val="en-GB"/>
        </w:rPr>
        <w:t xml:space="preserve"> will consider reimbursing relocation expenses up to but not exceeding </w:t>
      </w:r>
      <w:r w:rsidRPr="00414A46">
        <w:rPr>
          <w:rFonts w:ascii="Segoe UI" w:hAnsi="Segoe UI" w:cs="Segoe UI"/>
          <w:b/>
          <w:bCs/>
          <w:sz w:val="22"/>
          <w:szCs w:val="22"/>
          <w:lang w:val="en-GB"/>
        </w:rPr>
        <w:t>£5,500, inclusive of VAT</w:t>
      </w:r>
      <w:r w:rsidRPr="00414A46">
        <w:rPr>
          <w:rFonts w:ascii="Segoe UI" w:hAnsi="Segoe UI" w:cs="Segoe UI"/>
          <w:sz w:val="22"/>
          <w:szCs w:val="22"/>
          <w:lang w:val="en-GB"/>
        </w:rPr>
        <w:t xml:space="preserve">. However certain limits apply in </w:t>
      </w:r>
      <w:r w:rsidRPr="00414A46">
        <w:rPr>
          <w:rFonts w:ascii="Segoe UI" w:hAnsi="Segoe UI" w:cs="Segoe UI"/>
          <w:i/>
          <w:iCs/>
          <w:sz w:val="22"/>
          <w:szCs w:val="22"/>
          <w:lang w:val="en-GB"/>
        </w:rPr>
        <w:t xml:space="preserve">maxima </w:t>
      </w:r>
      <w:r w:rsidRPr="00414A46">
        <w:rPr>
          <w:rFonts w:ascii="Segoe UI" w:hAnsi="Segoe UI" w:cs="Segoe UI"/>
          <w:sz w:val="22"/>
          <w:szCs w:val="22"/>
          <w:lang w:val="en-GB"/>
        </w:rPr>
        <w:t xml:space="preserve">claimable under the various headings, for example, disturbance allowance which is subject to a £1000 maximum. </w:t>
      </w:r>
    </w:p>
    <w:p w14:paraId="6D34D589" w14:textId="77777777" w:rsidR="008C2DFC" w:rsidRPr="00414A46" w:rsidRDefault="008C2DFC" w:rsidP="00414A46">
      <w:pPr>
        <w:autoSpaceDE w:val="0"/>
        <w:autoSpaceDN w:val="0"/>
        <w:adjustRightInd w:val="0"/>
        <w:rPr>
          <w:rFonts w:ascii="Segoe UI" w:hAnsi="Segoe UI" w:cs="Segoe UI"/>
          <w:sz w:val="22"/>
          <w:szCs w:val="22"/>
          <w:lang w:val="en-GB"/>
        </w:rPr>
      </w:pPr>
    </w:p>
    <w:p w14:paraId="1EF0E737" w14:textId="60488E4B"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4.2 </w:t>
      </w:r>
      <w:r w:rsidR="00414A46">
        <w:rPr>
          <w:rFonts w:ascii="Segoe UI" w:hAnsi="Segoe UI" w:cs="Segoe UI"/>
          <w:sz w:val="22"/>
          <w:szCs w:val="22"/>
          <w:lang w:val="en-GB"/>
        </w:rPr>
        <w:tab/>
      </w:r>
      <w:r w:rsidRPr="00414A46">
        <w:rPr>
          <w:rFonts w:ascii="Segoe UI" w:hAnsi="Segoe UI" w:cs="Segoe UI"/>
          <w:sz w:val="22"/>
          <w:szCs w:val="22"/>
          <w:lang w:val="en-GB"/>
        </w:rPr>
        <w:t xml:space="preserve">Relocation expenses may be claimed solely in respect of the costs of buying, selling or renting a home and removal expenses. </w:t>
      </w:r>
    </w:p>
    <w:p w14:paraId="1AE2DD35" w14:textId="77777777" w:rsidR="008C2DFC" w:rsidRPr="00414A46" w:rsidRDefault="008C2DFC" w:rsidP="00414A46">
      <w:pPr>
        <w:autoSpaceDE w:val="0"/>
        <w:autoSpaceDN w:val="0"/>
        <w:adjustRightInd w:val="0"/>
        <w:rPr>
          <w:rFonts w:ascii="Segoe UI" w:hAnsi="Segoe UI" w:cs="Segoe UI"/>
          <w:sz w:val="22"/>
          <w:szCs w:val="22"/>
          <w:lang w:val="en-GB"/>
        </w:rPr>
      </w:pPr>
    </w:p>
    <w:p w14:paraId="0C4D04E3" w14:textId="5A87AD62"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4.3 </w:t>
      </w:r>
      <w:r w:rsidR="00414A46">
        <w:rPr>
          <w:rFonts w:ascii="Segoe UI" w:hAnsi="Segoe UI" w:cs="Segoe UI"/>
          <w:sz w:val="22"/>
          <w:szCs w:val="22"/>
          <w:lang w:val="en-GB"/>
        </w:rPr>
        <w:tab/>
      </w:r>
      <w:r w:rsidRPr="00414A46">
        <w:rPr>
          <w:rFonts w:ascii="Segoe UI" w:hAnsi="Segoe UI" w:cs="Segoe UI"/>
          <w:sz w:val="22"/>
          <w:szCs w:val="22"/>
          <w:lang w:val="en-GB"/>
        </w:rPr>
        <w:t xml:space="preserve">Employees should note that the categories of expenses outlined in paragraph 5 below are options which can be claimed under the Relocation Expenses Policy. Quotations are required in some instances and receipts in all cases. </w:t>
      </w:r>
    </w:p>
    <w:p w14:paraId="01C128A6" w14:textId="77777777" w:rsidR="006258A2" w:rsidRPr="00414A46" w:rsidRDefault="006258A2" w:rsidP="00414A46">
      <w:pPr>
        <w:autoSpaceDE w:val="0"/>
        <w:autoSpaceDN w:val="0"/>
        <w:adjustRightInd w:val="0"/>
        <w:rPr>
          <w:rFonts w:ascii="Segoe UI" w:hAnsi="Segoe UI" w:cs="Segoe UI"/>
          <w:sz w:val="22"/>
          <w:szCs w:val="22"/>
          <w:lang w:val="en-GB"/>
        </w:rPr>
      </w:pPr>
    </w:p>
    <w:p w14:paraId="6A4113E9" w14:textId="583F709F" w:rsidR="008C2DFC" w:rsidRPr="00414A46" w:rsidRDefault="008C2DFC" w:rsidP="00414A46">
      <w:pPr>
        <w:autoSpaceDE w:val="0"/>
        <w:autoSpaceDN w:val="0"/>
        <w:adjustRightInd w:val="0"/>
        <w:ind w:left="720"/>
        <w:rPr>
          <w:rFonts w:ascii="Segoe UI" w:hAnsi="Segoe UI" w:cs="Segoe UI"/>
          <w:sz w:val="22"/>
          <w:szCs w:val="22"/>
          <w:lang w:val="en-GB"/>
        </w:rPr>
      </w:pPr>
      <w:r w:rsidRPr="00414A46">
        <w:rPr>
          <w:rFonts w:ascii="Segoe UI" w:hAnsi="Segoe UI" w:cs="Segoe UI"/>
          <w:b/>
          <w:bCs/>
          <w:sz w:val="22"/>
          <w:szCs w:val="22"/>
          <w:lang w:val="en-GB"/>
        </w:rPr>
        <w:t xml:space="preserve">Note: </w:t>
      </w:r>
      <w:r w:rsidR="00414A46">
        <w:rPr>
          <w:rFonts w:ascii="Segoe UI" w:hAnsi="Segoe UI" w:cs="Segoe UI"/>
          <w:sz w:val="22"/>
          <w:szCs w:val="22"/>
          <w:lang w:val="en-GB"/>
        </w:rPr>
        <w:t>Ayrshire360</w:t>
      </w:r>
      <w:r w:rsidRPr="00414A46">
        <w:rPr>
          <w:rFonts w:ascii="Segoe UI" w:hAnsi="Segoe UI" w:cs="Segoe UI"/>
          <w:sz w:val="22"/>
          <w:szCs w:val="22"/>
          <w:lang w:val="en-GB"/>
        </w:rPr>
        <w:t xml:space="preserve"> will only consider </w:t>
      </w:r>
      <w:r w:rsidRPr="00414A46">
        <w:rPr>
          <w:rFonts w:ascii="Segoe UI" w:hAnsi="Segoe UI" w:cs="Segoe UI"/>
          <w:b/>
          <w:bCs/>
          <w:sz w:val="22"/>
          <w:szCs w:val="22"/>
          <w:lang w:val="en-GB"/>
        </w:rPr>
        <w:t xml:space="preserve">reasonable </w:t>
      </w:r>
      <w:r w:rsidRPr="00414A46">
        <w:rPr>
          <w:rFonts w:ascii="Segoe UI" w:hAnsi="Segoe UI" w:cs="Segoe UI"/>
          <w:sz w:val="22"/>
          <w:szCs w:val="22"/>
          <w:lang w:val="en-GB"/>
        </w:rPr>
        <w:t xml:space="preserve">requests, as determined by the </w:t>
      </w:r>
      <w:r w:rsidR="005F1867">
        <w:rPr>
          <w:rFonts w:ascii="Segoe UI" w:hAnsi="Segoe UI" w:cs="Segoe UI"/>
          <w:bCs/>
          <w:sz w:val="22"/>
          <w:szCs w:val="22"/>
          <w:lang w:val="en-GB"/>
        </w:rPr>
        <w:t xml:space="preserve">Director: </w:t>
      </w:r>
      <w:r w:rsidR="005F1867" w:rsidRPr="00414A46">
        <w:rPr>
          <w:rFonts w:ascii="Segoe UI" w:hAnsi="Segoe UI" w:cs="Segoe UI"/>
          <w:bCs/>
          <w:sz w:val="22"/>
          <w:szCs w:val="22"/>
          <w:lang w:val="en-GB"/>
        </w:rPr>
        <w:t xml:space="preserve">Corporate </w:t>
      </w:r>
      <w:r w:rsidR="005F1867">
        <w:rPr>
          <w:rFonts w:ascii="Segoe UI" w:hAnsi="Segoe UI" w:cs="Segoe UI"/>
          <w:bCs/>
          <w:sz w:val="22"/>
          <w:szCs w:val="22"/>
          <w:lang w:val="en-GB"/>
        </w:rPr>
        <w:t>Activities</w:t>
      </w:r>
      <w:r w:rsidR="00364413" w:rsidRPr="00414A46">
        <w:rPr>
          <w:rFonts w:ascii="Segoe UI" w:hAnsi="Segoe UI" w:cs="Segoe UI"/>
          <w:sz w:val="22"/>
          <w:szCs w:val="22"/>
          <w:lang w:val="en-GB"/>
        </w:rPr>
        <w:t xml:space="preserve"> </w:t>
      </w:r>
      <w:r w:rsidRPr="00414A46">
        <w:rPr>
          <w:rFonts w:ascii="Segoe UI" w:hAnsi="Segoe UI" w:cs="Segoe UI"/>
          <w:sz w:val="22"/>
          <w:szCs w:val="22"/>
          <w:lang w:val="en-GB"/>
        </w:rPr>
        <w:t xml:space="preserve">for reimbursement. </w:t>
      </w:r>
    </w:p>
    <w:p w14:paraId="3BCCAD64" w14:textId="77777777" w:rsidR="006258A2" w:rsidRPr="00414A46" w:rsidRDefault="006258A2" w:rsidP="00414A46">
      <w:pPr>
        <w:autoSpaceDE w:val="0"/>
        <w:autoSpaceDN w:val="0"/>
        <w:adjustRightInd w:val="0"/>
        <w:rPr>
          <w:rFonts w:ascii="Segoe UI" w:hAnsi="Segoe UI" w:cs="Segoe UI"/>
          <w:sz w:val="22"/>
          <w:szCs w:val="22"/>
          <w:lang w:val="en-GB"/>
        </w:rPr>
      </w:pPr>
    </w:p>
    <w:p w14:paraId="36249984" w14:textId="22137626" w:rsidR="008C2DFC" w:rsidRPr="00414A46" w:rsidRDefault="008C2DFC" w:rsidP="00414A46">
      <w:pPr>
        <w:autoSpaceDE w:val="0"/>
        <w:autoSpaceDN w:val="0"/>
        <w:adjustRightInd w:val="0"/>
        <w:rPr>
          <w:rFonts w:ascii="Segoe UI" w:hAnsi="Segoe UI" w:cs="Segoe UI"/>
          <w:b/>
          <w:bCs/>
          <w:sz w:val="22"/>
          <w:szCs w:val="22"/>
          <w:lang w:val="en-GB"/>
        </w:rPr>
      </w:pPr>
      <w:r w:rsidRPr="00414A46">
        <w:rPr>
          <w:rFonts w:ascii="Segoe UI" w:hAnsi="Segoe UI" w:cs="Segoe UI"/>
          <w:b/>
          <w:bCs/>
          <w:sz w:val="22"/>
          <w:szCs w:val="22"/>
          <w:lang w:val="en-GB"/>
        </w:rPr>
        <w:t xml:space="preserve">5.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CATEGORIES OF EXPENSES </w:t>
      </w:r>
    </w:p>
    <w:p w14:paraId="35221BAB" w14:textId="77777777" w:rsidR="006258A2" w:rsidRPr="00414A46" w:rsidRDefault="006258A2" w:rsidP="00414A46">
      <w:pPr>
        <w:autoSpaceDE w:val="0"/>
        <w:autoSpaceDN w:val="0"/>
        <w:adjustRightInd w:val="0"/>
        <w:rPr>
          <w:rFonts w:ascii="Segoe UI" w:hAnsi="Segoe UI" w:cs="Segoe UI"/>
          <w:sz w:val="22"/>
          <w:szCs w:val="22"/>
          <w:lang w:val="en-GB"/>
        </w:rPr>
      </w:pPr>
    </w:p>
    <w:p w14:paraId="788C4A3B" w14:textId="77777777" w:rsidR="008C2DFC" w:rsidRPr="00414A46" w:rsidRDefault="008C2DFC" w:rsidP="00414A46">
      <w:pPr>
        <w:autoSpaceDE w:val="0"/>
        <w:autoSpaceDN w:val="0"/>
        <w:adjustRightInd w:val="0"/>
        <w:ind w:firstLine="720"/>
        <w:rPr>
          <w:rFonts w:ascii="Segoe UI" w:hAnsi="Segoe UI" w:cs="Segoe UI"/>
          <w:sz w:val="22"/>
          <w:szCs w:val="22"/>
          <w:lang w:val="en-GB"/>
        </w:rPr>
      </w:pPr>
      <w:r w:rsidRPr="00414A46">
        <w:rPr>
          <w:rFonts w:ascii="Segoe UI" w:hAnsi="Segoe UI" w:cs="Segoe UI"/>
          <w:sz w:val="22"/>
          <w:szCs w:val="22"/>
          <w:lang w:val="en-GB"/>
        </w:rPr>
        <w:t xml:space="preserve">A summary of expenses is shown at Appendix 1. </w:t>
      </w:r>
    </w:p>
    <w:p w14:paraId="3908B4D7" w14:textId="77777777" w:rsidR="006258A2" w:rsidRPr="00414A46" w:rsidRDefault="006258A2" w:rsidP="00414A46">
      <w:pPr>
        <w:autoSpaceDE w:val="0"/>
        <w:autoSpaceDN w:val="0"/>
        <w:adjustRightInd w:val="0"/>
        <w:rPr>
          <w:rFonts w:ascii="Segoe UI" w:hAnsi="Segoe UI" w:cs="Segoe UI"/>
          <w:sz w:val="22"/>
          <w:szCs w:val="22"/>
          <w:lang w:val="en-GB"/>
        </w:rPr>
      </w:pPr>
    </w:p>
    <w:p w14:paraId="1E0E7C3E" w14:textId="5FA858B5" w:rsidR="008C2DFC" w:rsidRPr="00414A46" w:rsidRDefault="008C2DFC" w:rsidP="00414A46">
      <w:pPr>
        <w:autoSpaceDE w:val="0"/>
        <w:autoSpaceDN w:val="0"/>
        <w:adjustRightInd w:val="0"/>
        <w:rPr>
          <w:rFonts w:ascii="Segoe UI" w:hAnsi="Segoe UI" w:cs="Segoe UI"/>
          <w:b/>
          <w:bCs/>
          <w:sz w:val="22"/>
          <w:szCs w:val="22"/>
          <w:lang w:val="en-GB"/>
        </w:rPr>
      </w:pPr>
      <w:r w:rsidRPr="00414A46">
        <w:rPr>
          <w:rFonts w:ascii="Segoe UI" w:hAnsi="Segoe UI" w:cs="Segoe UI"/>
          <w:b/>
          <w:bCs/>
          <w:sz w:val="22"/>
          <w:szCs w:val="22"/>
          <w:lang w:val="en-GB"/>
        </w:rPr>
        <w:t xml:space="preserve">5.1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Pre-Employment Visits to View Property </w:t>
      </w:r>
    </w:p>
    <w:p w14:paraId="2CC10BB9" w14:textId="77777777" w:rsidR="006258A2" w:rsidRPr="00414A46" w:rsidRDefault="006258A2" w:rsidP="00414A46">
      <w:pPr>
        <w:autoSpaceDE w:val="0"/>
        <w:autoSpaceDN w:val="0"/>
        <w:adjustRightInd w:val="0"/>
        <w:rPr>
          <w:rFonts w:ascii="Segoe UI" w:hAnsi="Segoe UI" w:cs="Segoe UI"/>
          <w:sz w:val="22"/>
          <w:szCs w:val="22"/>
          <w:lang w:val="en-GB"/>
        </w:rPr>
      </w:pPr>
    </w:p>
    <w:p w14:paraId="04EB90B4" w14:textId="0BDE04EF"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5.1.1 </w:t>
      </w:r>
      <w:r w:rsidR="00414A46">
        <w:rPr>
          <w:rFonts w:ascii="Segoe UI" w:hAnsi="Segoe UI" w:cs="Segoe UI"/>
          <w:sz w:val="22"/>
          <w:szCs w:val="22"/>
          <w:lang w:val="en-GB"/>
        </w:rPr>
        <w:tab/>
      </w:r>
      <w:r w:rsidR="00414A46">
        <w:rPr>
          <w:rFonts w:ascii="Segoe UI" w:hAnsi="Segoe UI" w:cs="Segoe UI"/>
          <w:sz w:val="22"/>
          <w:szCs w:val="22"/>
          <w:lang w:val="en-GB"/>
        </w:rPr>
        <w:t>Ayrshire360</w:t>
      </w:r>
      <w:r w:rsidRPr="00414A46">
        <w:rPr>
          <w:rFonts w:ascii="Segoe UI" w:hAnsi="Segoe UI" w:cs="Segoe UI"/>
          <w:sz w:val="22"/>
          <w:szCs w:val="22"/>
          <w:lang w:val="en-GB"/>
        </w:rPr>
        <w:t xml:space="preserve"> will reimburse all</w:t>
      </w:r>
      <w:r w:rsidR="00364413" w:rsidRPr="00414A46">
        <w:rPr>
          <w:rFonts w:ascii="Segoe UI" w:hAnsi="Segoe UI" w:cs="Segoe UI"/>
          <w:sz w:val="22"/>
          <w:szCs w:val="22"/>
          <w:lang w:val="en-GB"/>
        </w:rPr>
        <w:t xml:space="preserve"> reasonable costs incurred </w:t>
      </w:r>
      <w:r w:rsidRPr="00414A46">
        <w:rPr>
          <w:rFonts w:ascii="Segoe UI" w:hAnsi="Segoe UI" w:cs="Segoe UI"/>
          <w:sz w:val="22"/>
          <w:szCs w:val="22"/>
          <w:lang w:val="en-GB"/>
        </w:rPr>
        <w:t xml:space="preserve">by any new employee who has been approved for payment of relocation expenses, when visiting the area prior to commencing employment for the purpose of seeking and viewing prospective accommodation. </w:t>
      </w:r>
    </w:p>
    <w:p w14:paraId="5C1AEA5C" w14:textId="77777777" w:rsidR="006258A2" w:rsidRPr="00414A46" w:rsidRDefault="006258A2" w:rsidP="00414A46">
      <w:pPr>
        <w:autoSpaceDE w:val="0"/>
        <w:autoSpaceDN w:val="0"/>
        <w:adjustRightInd w:val="0"/>
        <w:rPr>
          <w:rFonts w:ascii="Segoe UI" w:hAnsi="Segoe UI" w:cs="Segoe UI"/>
          <w:sz w:val="22"/>
          <w:szCs w:val="22"/>
          <w:lang w:val="en-GB"/>
        </w:rPr>
      </w:pPr>
    </w:p>
    <w:p w14:paraId="0F9DA244" w14:textId="77FFD522"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t xml:space="preserve">5.2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Removal Expenses </w:t>
      </w:r>
    </w:p>
    <w:p w14:paraId="2D66D230" w14:textId="77777777" w:rsidR="008C2DFC" w:rsidRPr="00414A46" w:rsidRDefault="008C2DFC" w:rsidP="00414A46">
      <w:pPr>
        <w:autoSpaceDE w:val="0"/>
        <w:autoSpaceDN w:val="0"/>
        <w:adjustRightInd w:val="0"/>
        <w:rPr>
          <w:rFonts w:ascii="Segoe UI" w:hAnsi="Segoe UI" w:cs="Segoe UI"/>
          <w:sz w:val="22"/>
          <w:szCs w:val="22"/>
          <w:lang w:val="en-GB"/>
        </w:rPr>
      </w:pPr>
    </w:p>
    <w:p w14:paraId="5C9A39DA" w14:textId="2CA06600"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5.2.1 </w:t>
      </w:r>
      <w:r w:rsidR="00414A46">
        <w:rPr>
          <w:rFonts w:ascii="Segoe UI" w:hAnsi="Segoe UI" w:cs="Segoe UI"/>
          <w:sz w:val="22"/>
          <w:szCs w:val="22"/>
          <w:lang w:val="en-GB"/>
        </w:rPr>
        <w:tab/>
      </w:r>
      <w:r w:rsidRPr="00414A46">
        <w:rPr>
          <w:rFonts w:ascii="Segoe UI" w:hAnsi="Segoe UI" w:cs="Segoe UI"/>
          <w:sz w:val="22"/>
          <w:szCs w:val="22"/>
          <w:lang w:val="en-GB"/>
        </w:rPr>
        <w:t xml:space="preserve">Reimbursement will be based on reasonable costs incurred by the employee in the removal of furniture and household effects from old home to new, including VAT, insurance of goods in transit and storage, subject to the limits detailed below. </w:t>
      </w:r>
    </w:p>
    <w:p w14:paraId="23AA45CD" w14:textId="77777777" w:rsidR="006258A2" w:rsidRPr="00414A46" w:rsidRDefault="006258A2" w:rsidP="00414A46">
      <w:pPr>
        <w:autoSpaceDE w:val="0"/>
        <w:autoSpaceDN w:val="0"/>
        <w:adjustRightInd w:val="0"/>
        <w:rPr>
          <w:rFonts w:ascii="Segoe UI" w:hAnsi="Segoe UI" w:cs="Segoe UI"/>
          <w:sz w:val="22"/>
          <w:szCs w:val="22"/>
          <w:lang w:val="en-GB"/>
        </w:rPr>
      </w:pPr>
    </w:p>
    <w:p w14:paraId="564488A3" w14:textId="2075D02A"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sz w:val="22"/>
          <w:szCs w:val="22"/>
          <w:lang w:val="en-GB"/>
        </w:rPr>
        <w:t xml:space="preserve">5.2.2 </w:t>
      </w:r>
      <w:r w:rsidR="00414A46">
        <w:rPr>
          <w:rFonts w:ascii="Segoe UI" w:hAnsi="Segoe UI" w:cs="Segoe UI"/>
          <w:sz w:val="22"/>
          <w:szCs w:val="22"/>
          <w:lang w:val="en-GB"/>
        </w:rPr>
        <w:tab/>
      </w:r>
      <w:r w:rsidRPr="00414A46">
        <w:rPr>
          <w:rFonts w:ascii="Segoe UI" w:hAnsi="Segoe UI" w:cs="Segoe UI"/>
          <w:sz w:val="22"/>
          <w:szCs w:val="22"/>
          <w:lang w:val="en-GB"/>
        </w:rPr>
        <w:t xml:space="preserve">An employee can engage the contractor of their choice to carry out the removal. </w:t>
      </w:r>
    </w:p>
    <w:p w14:paraId="1E3AB3C7" w14:textId="77777777" w:rsidR="006258A2" w:rsidRPr="00414A46" w:rsidRDefault="006258A2" w:rsidP="00414A46">
      <w:pPr>
        <w:autoSpaceDE w:val="0"/>
        <w:autoSpaceDN w:val="0"/>
        <w:adjustRightInd w:val="0"/>
        <w:rPr>
          <w:rFonts w:ascii="Segoe UI" w:hAnsi="Segoe UI" w:cs="Segoe UI"/>
          <w:sz w:val="22"/>
          <w:szCs w:val="22"/>
          <w:lang w:val="en-GB"/>
        </w:rPr>
      </w:pPr>
    </w:p>
    <w:p w14:paraId="4D0F959C" w14:textId="62BF9DA4"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5.2.3 </w:t>
      </w:r>
      <w:r w:rsidR="00414A46">
        <w:rPr>
          <w:rFonts w:ascii="Segoe UI" w:hAnsi="Segoe UI" w:cs="Segoe UI"/>
          <w:sz w:val="22"/>
          <w:szCs w:val="22"/>
          <w:lang w:val="en-GB"/>
        </w:rPr>
        <w:tab/>
      </w:r>
      <w:r w:rsidRPr="00414A46">
        <w:rPr>
          <w:rFonts w:ascii="Segoe UI" w:hAnsi="Segoe UI" w:cs="Segoe UI"/>
          <w:sz w:val="22"/>
          <w:szCs w:val="22"/>
          <w:lang w:val="en-GB"/>
        </w:rPr>
        <w:t xml:space="preserve">The cost of self-drive may be authorised </w:t>
      </w:r>
      <w:proofErr w:type="gramStart"/>
      <w:r w:rsidRPr="00414A46">
        <w:rPr>
          <w:rFonts w:ascii="Segoe UI" w:hAnsi="Segoe UI" w:cs="Segoe UI"/>
          <w:sz w:val="22"/>
          <w:szCs w:val="22"/>
          <w:lang w:val="en-GB"/>
        </w:rPr>
        <w:t>on the basis of</w:t>
      </w:r>
      <w:proofErr w:type="gramEnd"/>
      <w:r w:rsidRPr="00414A46">
        <w:rPr>
          <w:rFonts w:ascii="Segoe UI" w:hAnsi="Segoe UI" w:cs="Segoe UI"/>
          <w:sz w:val="22"/>
          <w:szCs w:val="22"/>
          <w:lang w:val="en-GB"/>
        </w:rPr>
        <w:t xml:space="preserve"> invoices covering the hire charge, insurance and fuel. </w:t>
      </w:r>
    </w:p>
    <w:p w14:paraId="69EB63FA" w14:textId="77777777" w:rsidR="006258A2" w:rsidRPr="00414A46" w:rsidRDefault="006258A2" w:rsidP="00414A46">
      <w:pPr>
        <w:autoSpaceDE w:val="0"/>
        <w:autoSpaceDN w:val="0"/>
        <w:adjustRightInd w:val="0"/>
        <w:rPr>
          <w:rFonts w:ascii="Segoe UI" w:hAnsi="Segoe UI" w:cs="Segoe UI"/>
          <w:sz w:val="22"/>
          <w:szCs w:val="22"/>
          <w:lang w:val="en-GB"/>
        </w:rPr>
      </w:pPr>
    </w:p>
    <w:p w14:paraId="066753A7" w14:textId="6C0F9A3B"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sz w:val="22"/>
          <w:szCs w:val="22"/>
          <w:lang w:val="en-GB"/>
        </w:rPr>
        <w:t xml:space="preserve">5.2.4 </w:t>
      </w:r>
      <w:r w:rsidR="00414A46">
        <w:rPr>
          <w:rFonts w:ascii="Segoe UI" w:hAnsi="Segoe UI" w:cs="Segoe UI"/>
          <w:sz w:val="22"/>
          <w:szCs w:val="22"/>
          <w:lang w:val="en-GB"/>
        </w:rPr>
        <w:tab/>
      </w:r>
      <w:r w:rsidRPr="00414A46">
        <w:rPr>
          <w:rFonts w:ascii="Segoe UI" w:hAnsi="Segoe UI" w:cs="Segoe UI"/>
          <w:sz w:val="22"/>
          <w:szCs w:val="22"/>
          <w:lang w:val="en-GB"/>
        </w:rPr>
        <w:t xml:space="preserve">Only one removal is permitted under the Relocation Expenses Policy. </w:t>
      </w:r>
    </w:p>
    <w:p w14:paraId="4500DB60" w14:textId="77777777" w:rsidR="006258A2" w:rsidRPr="00414A46" w:rsidRDefault="006258A2" w:rsidP="00414A46">
      <w:pPr>
        <w:autoSpaceDE w:val="0"/>
        <w:autoSpaceDN w:val="0"/>
        <w:adjustRightInd w:val="0"/>
        <w:rPr>
          <w:rFonts w:ascii="Segoe UI" w:hAnsi="Segoe UI" w:cs="Segoe UI"/>
          <w:sz w:val="22"/>
          <w:szCs w:val="22"/>
          <w:lang w:val="en-GB"/>
        </w:rPr>
      </w:pPr>
    </w:p>
    <w:p w14:paraId="4CECC412" w14:textId="2D9CBABA"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t xml:space="preserve">5.3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Travel on Day of Removal </w:t>
      </w:r>
    </w:p>
    <w:p w14:paraId="322ACA58" w14:textId="77777777" w:rsidR="008C2DFC" w:rsidRPr="00414A46" w:rsidRDefault="008C2DFC" w:rsidP="00414A46">
      <w:pPr>
        <w:autoSpaceDE w:val="0"/>
        <w:autoSpaceDN w:val="0"/>
        <w:adjustRightInd w:val="0"/>
        <w:rPr>
          <w:rFonts w:ascii="Segoe UI" w:hAnsi="Segoe UI" w:cs="Segoe UI"/>
          <w:sz w:val="22"/>
          <w:szCs w:val="22"/>
          <w:lang w:val="en-GB"/>
        </w:rPr>
      </w:pPr>
    </w:p>
    <w:p w14:paraId="2EA169B6" w14:textId="70B43D9F" w:rsidR="006258A2" w:rsidRPr="00414A46" w:rsidRDefault="006258A2"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5.3.1 </w:t>
      </w:r>
      <w:r w:rsidR="00414A46">
        <w:rPr>
          <w:rFonts w:ascii="Segoe UI" w:hAnsi="Segoe UI" w:cs="Segoe UI"/>
          <w:sz w:val="22"/>
          <w:szCs w:val="22"/>
          <w:lang w:val="en-GB"/>
        </w:rPr>
        <w:tab/>
      </w:r>
      <w:r w:rsidRPr="00414A46">
        <w:rPr>
          <w:rFonts w:ascii="Segoe UI" w:hAnsi="Segoe UI" w:cs="Segoe UI"/>
          <w:sz w:val="22"/>
          <w:szCs w:val="22"/>
          <w:lang w:val="en-GB"/>
        </w:rPr>
        <w:t>The employee will be reimbursed the cost of their own travel (and, where appropriate, dependants) from old home to new on the day of removal. Travel costs are restricted to public transport fares (published standard class if rail travel), whichever cost is actually incurred or mileage at the local public transport rate when travelling by car.</w:t>
      </w:r>
    </w:p>
    <w:p w14:paraId="0161397F" w14:textId="77777777" w:rsidR="008C2DFC" w:rsidRDefault="008C2DFC" w:rsidP="00414A46">
      <w:pPr>
        <w:autoSpaceDE w:val="0"/>
        <w:autoSpaceDN w:val="0"/>
        <w:adjustRightInd w:val="0"/>
        <w:rPr>
          <w:rFonts w:ascii="Segoe UI" w:hAnsi="Segoe UI" w:cs="Segoe UI"/>
          <w:sz w:val="22"/>
          <w:szCs w:val="22"/>
          <w:lang w:val="en-GB"/>
        </w:rPr>
      </w:pPr>
    </w:p>
    <w:p w14:paraId="05199ADE" w14:textId="77777777" w:rsidR="001319C4" w:rsidRDefault="001319C4" w:rsidP="00414A46">
      <w:pPr>
        <w:autoSpaceDE w:val="0"/>
        <w:autoSpaceDN w:val="0"/>
        <w:adjustRightInd w:val="0"/>
        <w:rPr>
          <w:rFonts w:ascii="Segoe UI" w:hAnsi="Segoe UI" w:cs="Segoe UI"/>
          <w:sz w:val="22"/>
          <w:szCs w:val="22"/>
          <w:lang w:val="en-GB"/>
        </w:rPr>
      </w:pPr>
    </w:p>
    <w:p w14:paraId="1CB3D00A" w14:textId="77777777" w:rsidR="001319C4" w:rsidRPr="00414A46" w:rsidRDefault="001319C4" w:rsidP="00414A46">
      <w:pPr>
        <w:autoSpaceDE w:val="0"/>
        <w:autoSpaceDN w:val="0"/>
        <w:adjustRightInd w:val="0"/>
        <w:rPr>
          <w:rFonts w:ascii="Segoe UI" w:hAnsi="Segoe UI" w:cs="Segoe UI"/>
          <w:sz w:val="22"/>
          <w:szCs w:val="22"/>
          <w:lang w:val="en-GB"/>
        </w:rPr>
      </w:pPr>
    </w:p>
    <w:p w14:paraId="09E77077" w14:textId="4DACE49D"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lastRenderedPageBreak/>
        <w:t xml:space="preserve">5.4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Legal Fees </w:t>
      </w:r>
    </w:p>
    <w:p w14:paraId="0ED248F8" w14:textId="77777777" w:rsidR="008C2DFC" w:rsidRPr="00414A46" w:rsidRDefault="008C2DFC" w:rsidP="00414A46">
      <w:pPr>
        <w:autoSpaceDE w:val="0"/>
        <w:autoSpaceDN w:val="0"/>
        <w:adjustRightInd w:val="0"/>
        <w:rPr>
          <w:rFonts w:ascii="Segoe UI" w:hAnsi="Segoe UI" w:cs="Segoe UI"/>
          <w:sz w:val="22"/>
          <w:szCs w:val="22"/>
          <w:lang w:val="en-GB"/>
        </w:rPr>
      </w:pPr>
    </w:p>
    <w:p w14:paraId="344618DD" w14:textId="7CCB2B94"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sz w:val="22"/>
          <w:szCs w:val="22"/>
          <w:lang w:val="en-GB"/>
        </w:rPr>
        <w:t xml:space="preserve">5.4.1 </w:t>
      </w:r>
      <w:r w:rsidR="00414A46">
        <w:rPr>
          <w:rFonts w:ascii="Segoe UI" w:hAnsi="Segoe UI" w:cs="Segoe UI"/>
          <w:sz w:val="22"/>
          <w:szCs w:val="22"/>
          <w:lang w:val="en-GB"/>
        </w:rPr>
        <w:tab/>
      </w:r>
      <w:r w:rsidRPr="00414A46">
        <w:rPr>
          <w:rFonts w:ascii="Segoe UI" w:hAnsi="Segoe UI" w:cs="Segoe UI"/>
          <w:sz w:val="22"/>
          <w:szCs w:val="22"/>
          <w:lang w:val="en-GB"/>
        </w:rPr>
        <w:t xml:space="preserve">Expenses incurred for the sale, purchase and leasing of homes will be reimbursed as follows: </w:t>
      </w:r>
    </w:p>
    <w:p w14:paraId="0034B26A" w14:textId="77777777" w:rsidR="006258A2" w:rsidRPr="00414A46" w:rsidRDefault="006258A2" w:rsidP="00414A46">
      <w:pPr>
        <w:autoSpaceDE w:val="0"/>
        <w:autoSpaceDN w:val="0"/>
        <w:adjustRightInd w:val="0"/>
        <w:rPr>
          <w:rFonts w:ascii="Segoe UI" w:hAnsi="Segoe UI" w:cs="Segoe UI"/>
          <w:sz w:val="22"/>
          <w:szCs w:val="22"/>
          <w:lang w:val="en-GB"/>
        </w:rPr>
      </w:pPr>
    </w:p>
    <w:p w14:paraId="00AD395B" w14:textId="77777777" w:rsidR="008C2DFC" w:rsidRPr="00414A46" w:rsidRDefault="008C2DFC" w:rsidP="00414A46">
      <w:pPr>
        <w:pStyle w:val="ListParagraph"/>
        <w:numPr>
          <w:ilvl w:val="0"/>
          <w:numId w:val="21"/>
        </w:numPr>
        <w:autoSpaceDE w:val="0"/>
        <w:autoSpaceDN w:val="0"/>
        <w:adjustRightInd w:val="0"/>
        <w:spacing w:after="0" w:line="240" w:lineRule="auto"/>
        <w:rPr>
          <w:rFonts w:ascii="Segoe UI" w:hAnsi="Segoe UI" w:cs="Segoe UI"/>
        </w:rPr>
      </w:pPr>
      <w:r w:rsidRPr="00414A46">
        <w:rPr>
          <w:rFonts w:ascii="Segoe UI" w:hAnsi="Segoe UI" w:cs="Segoe UI"/>
        </w:rPr>
        <w:t xml:space="preserve">Legal, House Agent and Mortgage Redemption fees and expenses necessarily incurred in the sale of the employee’s old home. </w:t>
      </w:r>
    </w:p>
    <w:p w14:paraId="107E13AB" w14:textId="77777777" w:rsidR="008C2DFC" w:rsidRPr="00414A46" w:rsidRDefault="008C2DFC" w:rsidP="00414A46">
      <w:pPr>
        <w:pStyle w:val="ListParagraph"/>
        <w:numPr>
          <w:ilvl w:val="0"/>
          <w:numId w:val="21"/>
        </w:numPr>
        <w:autoSpaceDE w:val="0"/>
        <w:autoSpaceDN w:val="0"/>
        <w:adjustRightInd w:val="0"/>
        <w:spacing w:after="0" w:line="240" w:lineRule="auto"/>
        <w:rPr>
          <w:rFonts w:ascii="Segoe UI" w:hAnsi="Segoe UI" w:cs="Segoe UI"/>
        </w:rPr>
      </w:pPr>
      <w:r w:rsidRPr="00414A46">
        <w:rPr>
          <w:rFonts w:ascii="Segoe UI" w:hAnsi="Segoe UI" w:cs="Segoe UI"/>
        </w:rPr>
        <w:t xml:space="preserve">Legal, Mortgage and Survey fees and expenses necessarily incurred in the purchase of the employee’s new home, including any unsuccessful bona fide attempts to purchase. </w:t>
      </w:r>
    </w:p>
    <w:p w14:paraId="4FC548C8" w14:textId="77777777" w:rsidR="008C2DFC" w:rsidRPr="00414A46" w:rsidRDefault="008C2DFC" w:rsidP="00414A46">
      <w:pPr>
        <w:pStyle w:val="ListParagraph"/>
        <w:numPr>
          <w:ilvl w:val="0"/>
          <w:numId w:val="21"/>
        </w:numPr>
        <w:autoSpaceDE w:val="0"/>
        <w:autoSpaceDN w:val="0"/>
        <w:adjustRightInd w:val="0"/>
        <w:spacing w:after="0" w:line="240" w:lineRule="auto"/>
        <w:rPr>
          <w:rFonts w:ascii="Segoe UI" w:hAnsi="Segoe UI" w:cs="Segoe UI"/>
        </w:rPr>
      </w:pPr>
      <w:r w:rsidRPr="00414A46">
        <w:rPr>
          <w:rFonts w:ascii="Segoe UI" w:hAnsi="Segoe UI" w:cs="Segoe UI"/>
        </w:rPr>
        <w:t xml:space="preserve">Legal expenses necessarily incurred in the lease of the employee’s home. </w:t>
      </w:r>
    </w:p>
    <w:p w14:paraId="276D3B63" w14:textId="77777777" w:rsidR="00414A46" w:rsidRDefault="00414A46" w:rsidP="00414A46">
      <w:pPr>
        <w:autoSpaceDE w:val="0"/>
        <w:autoSpaceDN w:val="0"/>
        <w:adjustRightInd w:val="0"/>
        <w:rPr>
          <w:rFonts w:ascii="Segoe UI" w:hAnsi="Segoe UI" w:cs="Segoe UI"/>
          <w:sz w:val="22"/>
          <w:szCs w:val="22"/>
          <w:lang w:val="en-GB"/>
        </w:rPr>
      </w:pPr>
    </w:p>
    <w:p w14:paraId="5E860A44" w14:textId="41EC75BA"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5.4.2 </w:t>
      </w:r>
      <w:r w:rsidR="00414A46">
        <w:rPr>
          <w:rFonts w:ascii="Segoe UI" w:hAnsi="Segoe UI" w:cs="Segoe UI"/>
          <w:sz w:val="22"/>
          <w:szCs w:val="22"/>
          <w:lang w:val="en-GB"/>
        </w:rPr>
        <w:tab/>
      </w:r>
      <w:r w:rsidRPr="00414A46">
        <w:rPr>
          <w:rFonts w:ascii="Segoe UI" w:hAnsi="Segoe UI" w:cs="Segoe UI"/>
          <w:sz w:val="22"/>
          <w:szCs w:val="22"/>
          <w:lang w:val="en-GB"/>
        </w:rPr>
        <w:t xml:space="preserve">The cost of temporary insurance premiums or bridging loan interest payments will not be reimbursed. </w:t>
      </w:r>
    </w:p>
    <w:p w14:paraId="044815D2" w14:textId="77777777" w:rsidR="006258A2" w:rsidRPr="00414A46" w:rsidRDefault="006258A2" w:rsidP="00414A46">
      <w:pPr>
        <w:autoSpaceDE w:val="0"/>
        <w:autoSpaceDN w:val="0"/>
        <w:adjustRightInd w:val="0"/>
        <w:rPr>
          <w:rFonts w:ascii="Segoe UI" w:hAnsi="Segoe UI" w:cs="Segoe UI"/>
          <w:b/>
          <w:bCs/>
          <w:sz w:val="22"/>
          <w:szCs w:val="22"/>
          <w:lang w:val="en-GB"/>
        </w:rPr>
      </w:pPr>
    </w:p>
    <w:p w14:paraId="5C79D874" w14:textId="248BFE23"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t xml:space="preserve">5.5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Rental Expenses </w:t>
      </w:r>
    </w:p>
    <w:p w14:paraId="4971B8B3" w14:textId="29A14EE5" w:rsidR="008C2DFC" w:rsidRPr="00414A46" w:rsidRDefault="00414A46" w:rsidP="00414A46">
      <w:pPr>
        <w:autoSpaceDE w:val="0"/>
        <w:autoSpaceDN w:val="0"/>
        <w:adjustRightInd w:val="0"/>
        <w:rPr>
          <w:rFonts w:ascii="Segoe UI" w:hAnsi="Segoe UI" w:cs="Segoe UI"/>
          <w:sz w:val="22"/>
          <w:szCs w:val="22"/>
          <w:lang w:val="en-GB"/>
        </w:rPr>
      </w:pPr>
      <w:r>
        <w:rPr>
          <w:rFonts w:ascii="Segoe UI" w:hAnsi="Segoe UI" w:cs="Segoe UI"/>
          <w:sz w:val="22"/>
          <w:szCs w:val="22"/>
          <w:lang w:val="en-GB"/>
        </w:rPr>
        <w:tab/>
      </w:r>
    </w:p>
    <w:p w14:paraId="2AC78DB6" w14:textId="495D823A"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5.5.1 </w:t>
      </w:r>
      <w:r w:rsidR="00414A46">
        <w:rPr>
          <w:rFonts w:ascii="Segoe UI" w:hAnsi="Segoe UI" w:cs="Segoe UI"/>
          <w:sz w:val="22"/>
          <w:szCs w:val="22"/>
          <w:lang w:val="en-GB"/>
        </w:rPr>
        <w:tab/>
      </w:r>
      <w:r w:rsidRPr="00414A46">
        <w:rPr>
          <w:rFonts w:ascii="Segoe UI" w:hAnsi="Segoe UI" w:cs="Segoe UI"/>
          <w:sz w:val="22"/>
          <w:szCs w:val="22"/>
          <w:lang w:val="en-GB"/>
        </w:rPr>
        <w:t xml:space="preserve">When an employee moves into temporary accommodation to take up the appointment, </w:t>
      </w:r>
      <w:r w:rsidR="00414A46">
        <w:rPr>
          <w:rFonts w:ascii="Segoe UI" w:hAnsi="Segoe UI" w:cs="Segoe UI"/>
          <w:sz w:val="22"/>
          <w:szCs w:val="22"/>
          <w:lang w:val="en-GB"/>
        </w:rPr>
        <w:t>Ayrshire360</w:t>
      </w:r>
      <w:r w:rsidRPr="00414A46">
        <w:rPr>
          <w:rFonts w:ascii="Segoe UI" w:hAnsi="Segoe UI" w:cs="Segoe UI"/>
          <w:sz w:val="22"/>
          <w:szCs w:val="22"/>
          <w:lang w:val="en-GB"/>
        </w:rPr>
        <w:t xml:space="preserve"> will reimburse the employee up to a maximum of 26 weeks, or until the employee moves into permanent accommodation, whichever is the earlier. </w:t>
      </w:r>
    </w:p>
    <w:p w14:paraId="44943B0F" w14:textId="77777777" w:rsidR="006258A2" w:rsidRPr="00414A46" w:rsidRDefault="006258A2" w:rsidP="00414A46">
      <w:pPr>
        <w:autoSpaceDE w:val="0"/>
        <w:autoSpaceDN w:val="0"/>
        <w:adjustRightInd w:val="0"/>
        <w:rPr>
          <w:rFonts w:ascii="Segoe UI" w:hAnsi="Segoe UI" w:cs="Segoe UI"/>
          <w:sz w:val="22"/>
          <w:szCs w:val="22"/>
          <w:lang w:val="en-GB"/>
        </w:rPr>
      </w:pPr>
    </w:p>
    <w:p w14:paraId="05AA9448" w14:textId="72CC2D37"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5.5.2 </w:t>
      </w:r>
      <w:r w:rsidR="00414A46">
        <w:rPr>
          <w:rFonts w:ascii="Segoe UI" w:hAnsi="Segoe UI" w:cs="Segoe UI"/>
          <w:sz w:val="22"/>
          <w:szCs w:val="22"/>
          <w:lang w:val="en-GB"/>
        </w:rPr>
        <w:tab/>
      </w:r>
      <w:r w:rsidRPr="00414A46">
        <w:rPr>
          <w:rFonts w:ascii="Segoe UI" w:hAnsi="Segoe UI" w:cs="Segoe UI"/>
          <w:sz w:val="22"/>
          <w:szCs w:val="22"/>
          <w:lang w:val="en-GB"/>
        </w:rPr>
        <w:t xml:space="preserve">Where the employee is in receipt of rental expenses and is temporarily separated from their dependants, they will be reimbursed the public transport fare (published standard class if rail travel) or mileage at the local public transport rate when travelling by car, between temporary accommodation and old home, for a maximum of 4 return journeys. </w:t>
      </w:r>
    </w:p>
    <w:p w14:paraId="7C073BDC" w14:textId="77777777" w:rsidR="00B31BA7" w:rsidRPr="00414A46" w:rsidRDefault="00B31BA7" w:rsidP="00414A46">
      <w:pPr>
        <w:autoSpaceDE w:val="0"/>
        <w:autoSpaceDN w:val="0"/>
        <w:adjustRightInd w:val="0"/>
        <w:rPr>
          <w:rFonts w:ascii="Segoe UI" w:hAnsi="Segoe UI" w:cs="Segoe UI"/>
          <w:b/>
          <w:bCs/>
          <w:sz w:val="22"/>
          <w:szCs w:val="22"/>
          <w:lang w:val="en-GB"/>
        </w:rPr>
      </w:pPr>
    </w:p>
    <w:p w14:paraId="3C905F7B" w14:textId="1DEF89FF"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t xml:space="preserve">5.6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Commuting Allowance </w:t>
      </w:r>
    </w:p>
    <w:p w14:paraId="09ABD591" w14:textId="77777777" w:rsidR="008C2DFC" w:rsidRPr="00414A46" w:rsidRDefault="008C2DFC" w:rsidP="00414A46">
      <w:pPr>
        <w:autoSpaceDE w:val="0"/>
        <w:autoSpaceDN w:val="0"/>
        <w:adjustRightInd w:val="0"/>
        <w:rPr>
          <w:rFonts w:ascii="Segoe UI" w:hAnsi="Segoe UI" w:cs="Segoe UI"/>
          <w:sz w:val="22"/>
          <w:szCs w:val="22"/>
          <w:lang w:val="en-GB"/>
        </w:rPr>
      </w:pPr>
    </w:p>
    <w:p w14:paraId="202CD406" w14:textId="489E70E4"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5.6.1 </w:t>
      </w:r>
      <w:r w:rsidR="00414A46">
        <w:rPr>
          <w:rFonts w:ascii="Segoe UI" w:hAnsi="Segoe UI" w:cs="Segoe UI"/>
          <w:sz w:val="22"/>
          <w:szCs w:val="22"/>
          <w:lang w:val="en-GB"/>
        </w:rPr>
        <w:tab/>
      </w:r>
      <w:r w:rsidRPr="00414A46">
        <w:rPr>
          <w:rFonts w:ascii="Segoe UI" w:hAnsi="Segoe UI" w:cs="Segoe UI"/>
          <w:sz w:val="22"/>
          <w:szCs w:val="22"/>
          <w:lang w:val="en-GB"/>
        </w:rPr>
        <w:t xml:space="preserve">As an alternative to rental expenses, </w:t>
      </w:r>
      <w:r w:rsidR="00414A46">
        <w:rPr>
          <w:rFonts w:ascii="Segoe UI" w:hAnsi="Segoe UI" w:cs="Segoe UI"/>
          <w:sz w:val="22"/>
          <w:szCs w:val="22"/>
          <w:lang w:val="en-GB"/>
        </w:rPr>
        <w:t>Ayrshire360</w:t>
      </w:r>
      <w:r w:rsidRPr="00414A46">
        <w:rPr>
          <w:rFonts w:ascii="Segoe UI" w:hAnsi="Segoe UI" w:cs="Segoe UI"/>
          <w:sz w:val="22"/>
          <w:szCs w:val="22"/>
          <w:lang w:val="en-GB"/>
        </w:rPr>
        <w:t xml:space="preserve"> will reimburse the employee the cost of commuting from old home to workplace. This will be based on the public transport fare (published standard class if rail travel) or mileage at the local public transport rate when travelling by car for up to 26 weeks. </w:t>
      </w:r>
    </w:p>
    <w:p w14:paraId="72CEB46E" w14:textId="77777777" w:rsidR="008C2DFC" w:rsidRPr="00414A46" w:rsidRDefault="008C2DFC" w:rsidP="00414A46">
      <w:pPr>
        <w:autoSpaceDE w:val="0"/>
        <w:autoSpaceDN w:val="0"/>
        <w:adjustRightInd w:val="0"/>
        <w:rPr>
          <w:rFonts w:ascii="Segoe UI" w:hAnsi="Segoe UI" w:cs="Segoe UI"/>
          <w:sz w:val="22"/>
          <w:szCs w:val="22"/>
          <w:lang w:val="en-GB"/>
        </w:rPr>
      </w:pPr>
    </w:p>
    <w:p w14:paraId="7EECE062" w14:textId="203B06E4"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t xml:space="preserve">5.7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Disturbance Allowance </w:t>
      </w:r>
    </w:p>
    <w:p w14:paraId="60691CB1" w14:textId="77777777" w:rsidR="008C2DFC" w:rsidRPr="00414A46" w:rsidRDefault="008C2DFC" w:rsidP="00414A46">
      <w:pPr>
        <w:autoSpaceDE w:val="0"/>
        <w:autoSpaceDN w:val="0"/>
        <w:adjustRightInd w:val="0"/>
        <w:rPr>
          <w:rFonts w:ascii="Segoe UI" w:hAnsi="Segoe UI" w:cs="Segoe UI"/>
          <w:sz w:val="22"/>
          <w:szCs w:val="22"/>
          <w:lang w:val="en-GB"/>
        </w:rPr>
      </w:pPr>
    </w:p>
    <w:p w14:paraId="3B7E8D57" w14:textId="023F3D6D"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5.7.1 </w:t>
      </w:r>
      <w:r w:rsidR="00414A46">
        <w:rPr>
          <w:rFonts w:ascii="Segoe UI" w:hAnsi="Segoe UI" w:cs="Segoe UI"/>
          <w:sz w:val="22"/>
          <w:szCs w:val="22"/>
          <w:lang w:val="en-GB"/>
        </w:rPr>
        <w:tab/>
      </w:r>
      <w:r w:rsidR="00414A46">
        <w:rPr>
          <w:rFonts w:ascii="Segoe UI" w:hAnsi="Segoe UI" w:cs="Segoe UI"/>
          <w:sz w:val="22"/>
          <w:szCs w:val="22"/>
          <w:lang w:val="en-GB"/>
        </w:rPr>
        <w:t>Ayrshire360</w:t>
      </w:r>
      <w:r w:rsidRPr="00414A46">
        <w:rPr>
          <w:rFonts w:ascii="Segoe UI" w:hAnsi="Segoe UI" w:cs="Segoe UI"/>
          <w:sz w:val="22"/>
          <w:szCs w:val="22"/>
          <w:lang w:val="en-GB"/>
        </w:rPr>
        <w:t xml:space="preserve"> will consider claims for reimbursement of expenditure necessarily incurred on certain expenses connected with moving house. </w:t>
      </w:r>
    </w:p>
    <w:p w14:paraId="010110AF" w14:textId="77777777" w:rsidR="00B31BA7" w:rsidRPr="00414A46" w:rsidRDefault="00B31BA7" w:rsidP="00414A46">
      <w:pPr>
        <w:autoSpaceDE w:val="0"/>
        <w:autoSpaceDN w:val="0"/>
        <w:adjustRightInd w:val="0"/>
        <w:rPr>
          <w:rFonts w:ascii="Segoe UI" w:hAnsi="Segoe UI" w:cs="Segoe UI"/>
          <w:sz w:val="22"/>
          <w:szCs w:val="22"/>
          <w:lang w:val="en-GB"/>
        </w:rPr>
      </w:pPr>
    </w:p>
    <w:p w14:paraId="20E9C764" w14:textId="50DAE454" w:rsidR="008C2DFC"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5.7.2 </w:t>
      </w:r>
      <w:r w:rsidR="00414A46">
        <w:rPr>
          <w:rFonts w:ascii="Segoe UI" w:hAnsi="Segoe UI" w:cs="Segoe UI"/>
          <w:sz w:val="22"/>
          <w:szCs w:val="22"/>
          <w:lang w:val="en-GB"/>
        </w:rPr>
        <w:tab/>
      </w:r>
      <w:r w:rsidRPr="00414A46">
        <w:rPr>
          <w:rFonts w:ascii="Segoe UI" w:hAnsi="Segoe UI" w:cs="Segoe UI"/>
          <w:sz w:val="22"/>
          <w:szCs w:val="22"/>
          <w:lang w:val="en-GB"/>
        </w:rPr>
        <w:t xml:space="preserve">Reimbursement will be limited to £1000 and examples of possible claims under this heading include: </w:t>
      </w:r>
    </w:p>
    <w:p w14:paraId="6C9C238E" w14:textId="77777777" w:rsidR="00414A46" w:rsidRPr="00414A46" w:rsidRDefault="00414A46" w:rsidP="00414A46">
      <w:pPr>
        <w:autoSpaceDE w:val="0"/>
        <w:autoSpaceDN w:val="0"/>
        <w:adjustRightInd w:val="0"/>
        <w:ind w:left="720" w:hanging="720"/>
        <w:rPr>
          <w:rFonts w:ascii="Segoe UI" w:hAnsi="Segoe UI" w:cs="Segoe UI"/>
          <w:sz w:val="22"/>
          <w:szCs w:val="22"/>
          <w:lang w:val="en-GB"/>
        </w:rPr>
      </w:pPr>
    </w:p>
    <w:p w14:paraId="43931B8C" w14:textId="77777777" w:rsidR="008C2DFC" w:rsidRPr="00414A46" w:rsidRDefault="008C2DFC" w:rsidP="00414A46">
      <w:pPr>
        <w:autoSpaceDE w:val="0"/>
        <w:autoSpaceDN w:val="0"/>
        <w:adjustRightInd w:val="0"/>
        <w:ind w:left="720"/>
        <w:rPr>
          <w:rFonts w:ascii="Segoe UI" w:hAnsi="Segoe UI" w:cs="Segoe UI"/>
          <w:sz w:val="22"/>
          <w:szCs w:val="22"/>
          <w:lang w:val="en-GB"/>
        </w:rPr>
      </w:pPr>
      <w:r w:rsidRPr="00414A46">
        <w:rPr>
          <w:rFonts w:ascii="Segoe UI" w:hAnsi="Segoe UI" w:cs="Segoe UI"/>
          <w:sz w:val="22"/>
          <w:szCs w:val="22"/>
          <w:lang w:val="en-GB"/>
        </w:rPr>
        <w:t>Curtains or blinds, carpets or floor coverings (excluding rugs), fixtures and fittings, and the costs associated with telephone installatio</w:t>
      </w:r>
      <w:r w:rsidR="00B31BA7" w:rsidRPr="00414A46">
        <w:rPr>
          <w:rFonts w:ascii="Segoe UI" w:hAnsi="Segoe UI" w:cs="Segoe UI"/>
          <w:sz w:val="22"/>
          <w:szCs w:val="22"/>
          <w:lang w:val="en-GB"/>
        </w:rPr>
        <w:t>n or reconnection, electrical appliances installation, postal redirection.  Disturbance allowance does not cover bedding, soft furnishings, lighting or cost of decoration.</w:t>
      </w:r>
    </w:p>
    <w:p w14:paraId="7D94B57E" w14:textId="77777777" w:rsidR="00B31BA7" w:rsidRPr="00414A46" w:rsidRDefault="00B31BA7" w:rsidP="00414A46">
      <w:pPr>
        <w:autoSpaceDE w:val="0"/>
        <w:autoSpaceDN w:val="0"/>
        <w:adjustRightInd w:val="0"/>
        <w:rPr>
          <w:rFonts w:ascii="Segoe UI" w:hAnsi="Segoe UI" w:cs="Segoe UI"/>
          <w:sz w:val="22"/>
          <w:szCs w:val="22"/>
          <w:lang w:val="en-GB"/>
        </w:rPr>
      </w:pPr>
    </w:p>
    <w:p w14:paraId="4D038D05" w14:textId="1C9D40D7"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5.7.3</w:t>
      </w:r>
      <w:r w:rsidR="00414A46">
        <w:rPr>
          <w:rFonts w:ascii="Segoe UI" w:hAnsi="Segoe UI" w:cs="Segoe UI"/>
          <w:sz w:val="22"/>
          <w:szCs w:val="22"/>
          <w:lang w:val="en-GB"/>
        </w:rPr>
        <w:tab/>
      </w:r>
      <w:r w:rsidRPr="00414A46">
        <w:rPr>
          <w:rFonts w:ascii="Segoe UI" w:hAnsi="Segoe UI" w:cs="Segoe UI"/>
          <w:sz w:val="22"/>
          <w:szCs w:val="22"/>
          <w:lang w:val="en-GB"/>
        </w:rPr>
        <w:t xml:space="preserve">Such expenditure must be authorised by the </w:t>
      </w:r>
      <w:r w:rsidR="005F1867">
        <w:rPr>
          <w:rFonts w:ascii="Segoe UI" w:hAnsi="Segoe UI" w:cs="Segoe UI"/>
          <w:bCs/>
          <w:sz w:val="22"/>
          <w:szCs w:val="22"/>
          <w:lang w:val="en-GB"/>
        </w:rPr>
        <w:t xml:space="preserve">Director: </w:t>
      </w:r>
      <w:r w:rsidR="005F1867" w:rsidRPr="00414A46">
        <w:rPr>
          <w:rFonts w:ascii="Segoe UI" w:hAnsi="Segoe UI" w:cs="Segoe UI"/>
          <w:bCs/>
          <w:sz w:val="22"/>
          <w:szCs w:val="22"/>
          <w:lang w:val="en-GB"/>
        </w:rPr>
        <w:t xml:space="preserve">Corporate </w:t>
      </w:r>
      <w:r w:rsidR="005F1867">
        <w:rPr>
          <w:rFonts w:ascii="Segoe UI" w:hAnsi="Segoe UI" w:cs="Segoe UI"/>
          <w:bCs/>
          <w:sz w:val="22"/>
          <w:szCs w:val="22"/>
          <w:lang w:val="en-GB"/>
        </w:rPr>
        <w:t>Activities</w:t>
      </w:r>
      <w:r w:rsidRPr="00414A46">
        <w:rPr>
          <w:rFonts w:ascii="Segoe UI" w:hAnsi="Segoe UI" w:cs="Segoe UI"/>
          <w:sz w:val="22"/>
          <w:szCs w:val="22"/>
          <w:lang w:val="en-GB"/>
        </w:rPr>
        <w:t xml:space="preserve"> as being a reasonable and necessary cost in establishing a home. </w:t>
      </w:r>
    </w:p>
    <w:p w14:paraId="40F6A2F1" w14:textId="77777777" w:rsidR="00B31BA7" w:rsidRDefault="00B31BA7" w:rsidP="00414A46">
      <w:pPr>
        <w:autoSpaceDE w:val="0"/>
        <w:autoSpaceDN w:val="0"/>
        <w:adjustRightInd w:val="0"/>
        <w:rPr>
          <w:rFonts w:ascii="Segoe UI" w:hAnsi="Segoe UI" w:cs="Segoe UI"/>
          <w:b/>
          <w:bCs/>
          <w:sz w:val="22"/>
          <w:szCs w:val="22"/>
          <w:lang w:val="en-GB"/>
        </w:rPr>
      </w:pPr>
    </w:p>
    <w:p w14:paraId="59FCAA40" w14:textId="77777777" w:rsidR="00414A46" w:rsidRDefault="00414A46" w:rsidP="00414A46">
      <w:pPr>
        <w:autoSpaceDE w:val="0"/>
        <w:autoSpaceDN w:val="0"/>
        <w:adjustRightInd w:val="0"/>
        <w:rPr>
          <w:rFonts w:ascii="Segoe UI" w:hAnsi="Segoe UI" w:cs="Segoe UI"/>
          <w:b/>
          <w:bCs/>
          <w:sz w:val="22"/>
          <w:szCs w:val="22"/>
          <w:lang w:val="en-GB"/>
        </w:rPr>
      </w:pPr>
    </w:p>
    <w:p w14:paraId="4FCF34C8" w14:textId="77777777" w:rsidR="00414A46" w:rsidRPr="00414A46" w:rsidRDefault="00414A46" w:rsidP="00414A46">
      <w:pPr>
        <w:autoSpaceDE w:val="0"/>
        <w:autoSpaceDN w:val="0"/>
        <w:adjustRightInd w:val="0"/>
        <w:rPr>
          <w:rFonts w:ascii="Segoe UI" w:hAnsi="Segoe UI" w:cs="Segoe UI"/>
          <w:b/>
          <w:bCs/>
          <w:sz w:val="22"/>
          <w:szCs w:val="22"/>
          <w:lang w:val="en-GB"/>
        </w:rPr>
      </w:pPr>
    </w:p>
    <w:p w14:paraId="50D5C2DA" w14:textId="34F41467"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lastRenderedPageBreak/>
        <w:t xml:space="preserve">6 </w:t>
      </w:r>
      <w:r w:rsidR="00414A46">
        <w:rPr>
          <w:rFonts w:ascii="Segoe UI" w:hAnsi="Segoe UI" w:cs="Segoe UI"/>
          <w:b/>
          <w:bCs/>
          <w:sz w:val="22"/>
          <w:szCs w:val="22"/>
          <w:lang w:val="en-GB"/>
        </w:rPr>
        <w:tab/>
      </w:r>
      <w:proofErr w:type="gramStart"/>
      <w:r w:rsidRPr="00414A46">
        <w:rPr>
          <w:rFonts w:ascii="Segoe UI" w:hAnsi="Segoe UI" w:cs="Segoe UI"/>
          <w:b/>
          <w:bCs/>
          <w:sz w:val="22"/>
          <w:szCs w:val="22"/>
          <w:lang w:val="en-GB"/>
        </w:rPr>
        <w:t>DOCUMENTATION</w:t>
      </w:r>
      <w:proofErr w:type="gramEnd"/>
      <w:r w:rsidRPr="00414A46">
        <w:rPr>
          <w:rFonts w:ascii="Segoe UI" w:hAnsi="Segoe UI" w:cs="Segoe UI"/>
          <w:b/>
          <w:bCs/>
          <w:sz w:val="22"/>
          <w:szCs w:val="22"/>
          <w:lang w:val="en-GB"/>
        </w:rPr>
        <w:t xml:space="preserve"> </w:t>
      </w:r>
    </w:p>
    <w:p w14:paraId="33A11417" w14:textId="77777777" w:rsidR="00B31BA7" w:rsidRPr="00414A46" w:rsidRDefault="00B31BA7" w:rsidP="00414A46">
      <w:pPr>
        <w:autoSpaceDE w:val="0"/>
        <w:autoSpaceDN w:val="0"/>
        <w:adjustRightInd w:val="0"/>
        <w:rPr>
          <w:rFonts w:ascii="Segoe UI" w:hAnsi="Segoe UI" w:cs="Segoe UI"/>
          <w:sz w:val="22"/>
          <w:szCs w:val="22"/>
          <w:lang w:val="en-GB"/>
        </w:rPr>
      </w:pPr>
    </w:p>
    <w:p w14:paraId="458C899A" w14:textId="28CD8458"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6.1 </w:t>
      </w:r>
      <w:r w:rsidR="00414A46">
        <w:rPr>
          <w:rFonts w:ascii="Segoe UI" w:hAnsi="Segoe UI" w:cs="Segoe UI"/>
          <w:sz w:val="22"/>
          <w:szCs w:val="22"/>
          <w:lang w:val="en-GB"/>
        </w:rPr>
        <w:tab/>
      </w:r>
      <w:r w:rsidRPr="00414A46">
        <w:rPr>
          <w:rFonts w:ascii="Segoe UI" w:hAnsi="Segoe UI" w:cs="Segoe UI"/>
          <w:sz w:val="22"/>
          <w:szCs w:val="22"/>
          <w:lang w:val="en-GB"/>
        </w:rPr>
        <w:t xml:space="preserve">A Claim Form is included as Appendix 2 of the Relocation Expenses Policy. The Policy is available on the </w:t>
      </w:r>
      <w:r w:rsidR="00414A46">
        <w:rPr>
          <w:rFonts w:ascii="Segoe UI" w:hAnsi="Segoe UI" w:cs="Segoe UI"/>
          <w:sz w:val="22"/>
          <w:szCs w:val="22"/>
          <w:lang w:val="en-GB"/>
        </w:rPr>
        <w:t>Ayrshire360</w:t>
      </w:r>
      <w:r w:rsidR="00B31BA7" w:rsidRPr="00414A46">
        <w:rPr>
          <w:rFonts w:ascii="Segoe UI" w:hAnsi="Segoe UI" w:cs="Segoe UI"/>
          <w:sz w:val="22"/>
          <w:szCs w:val="22"/>
          <w:lang w:val="en-GB"/>
        </w:rPr>
        <w:t xml:space="preserve"> </w:t>
      </w:r>
      <w:r w:rsidRPr="00414A46">
        <w:rPr>
          <w:rFonts w:ascii="Segoe UI" w:hAnsi="Segoe UI" w:cs="Segoe UI"/>
          <w:sz w:val="22"/>
          <w:szCs w:val="22"/>
          <w:lang w:val="en-GB"/>
        </w:rPr>
        <w:t>intranet. Employees should complete the form in accordance with the rules of the Policy and submit the claim to Human Resources</w:t>
      </w:r>
      <w:r w:rsidR="00B31BA7" w:rsidRPr="00414A46">
        <w:rPr>
          <w:rFonts w:ascii="Segoe UI" w:hAnsi="Segoe UI" w:cs="Segoe UI"/>
          <w:sz w:val="22"/>
          <w:szCs w:val="22"/>
          <w:lang w:val="en-GB"/>
        </w:rPr>
        <w:t xml:space="preserve"> a</w:t>
      </w:r>
      <w:r w:rsidRPr="00414A46">
        <w:rPr>
          <w:rFonts w:ascii="Segoe UI" w:hAnsi="Segoe UI" w:cs="Segoe UI"/>
          <w:sz w:val="22"/>
          <w:szCs w:val="22"/>
          <w:lang w:val="en-GB"/>
        </w:rPr>
        <w:t xml:space="preserve">long with appropriate invoices/receipts. </w:t>
      </w:r>
    </w:p>
    <w:p w14:paraId="3B87AB38" w14:textId="77777777" w:rsidR="00B31BA7" w:rsidRPr="00414A46" w:rsidRDefault="00B31BA7" w:rsidP="00414A46">
      <w:pPr>
        <w:autoSpaceDE w:val="0"/>
        <w:autoSpaceDN w:val="0"/>
        <w:adjustRightInd w:val="0"/>
        <w:rPr>
          <w:rFonts w:ascii="Segoe UI" w:hAnsi="Segoe UI" w:cs="Segoe UI"/>
          <w:sz w:val="22"/>
          <w:szCs w:val="22"/>
          <w:lang w:val="en-GB"/>
        </w:rPr>
      </w:pPr>
    </w:p>
    <w:p w14:paraId="5EC047C0" w14:textId="3F14FE63"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6.2 </w:t>
      </w:r>
      <w:r w:rsidR="00414A46">
        <w:rPr>
          <w:rFonts w:ascii="Segoe UI" w:hAnsi="Segoe UI" w:cs="Segoe UI"/>
          <w:sz w:val="22"/>
          <w:szCs w:val="22"/>
          <w:lang w:val="en-GB"/>
        </w:rPr>
        <w:tab/>
      </w:r>
      <w:r w:rsidRPr="00414A46">
        <w:rPr>
          <w:rFonts w:ascii="Segoe UI" w:hAnsi="Segoe UI" w:cs="Segoe UI"/>
          <w:sz w:val="22"/>
          <w:szCs w:val="22"/>
          <w:lang w:val="en-GB"/>
        </w:rPr>
        <w:t>Employees approved for the payment of relocation expenses will be required to sign an undertaking (Appendix 3) to repay monies due in accordance with paragraph 3.3 should they leave the service of</w:t>
      </w:r>
      <w:r w:rsidR="00414A46" w:rsidRPr="00414A46">
        <w:rPr>
          <w:rFonts w:ascii="Segoe UI" w:hAnsi="Segoe UI" w:cs="Segoe UI"/>
          <w:sz w:val="22"/>
          <w:szCs w:val="22"/>
          <w:lang w:val="en-GB"/>
        </w:rPr>
        <w:t xml:space="preserve"> </w:t>
      </w:r>
      <w:r w:rsidR="00414A46">
        <w:rPr>
          <w:rFonts w:ascii="Segoe UI" w:hAnsi="Segoe UI" w:cs="Segoe UI"/>
          <w:sz w:val="22"/>
          <w:szCs w:val="22"/>
          <w:lang w:val="en-GB"/>
        </w:rPr>
        <w:t>Ayrshire360</w:t>
      </w:r>
      <w:r w:rsidRPr="00414A46">
        <w:rPr>
          <w:rFonts w:ascii="Segoe UI" w:hAnsi="Segoe UI" w:cs="Segoe UI"/>
          <w:sz w:val="22"/>
          <w:szCs w:val="22"/>
          <w:lang w:val="en-GB"/>
        </w:rPr>
        <w:t xml:space="preserve"> within 2 years of the date of payment of their last expenses claim. This undertaking should be witnessed by an employee of </w:t>
      </w:r>
      <w:r w:rsidR="005F1867">
        <w:rPr>
          <w:rFonts w:ascii="Segoe UI" w:hAnsi="Segoe UI" w:cs="Segoe UI"/>
          <w:sz w:val="22"/>
          <w:szCs w:val="22"/>
          <w:lang w:val="en-GB"/>
        </w:rPr>
        <w:t>Ayrshire360</w:t>
      </w:r>
      <w:r w:rsidRPr="00414A46">
        <w:rPr>
          <w:rFonts w:ascii="Segoe UI" w:hAnsi="Segoe UI" w:cs="Segoe UI"/>
          <w:sz w:val="22"/>
          <w:szCs w:val="22"/>
          <w:lang w:val="en-GB"/>
        </w:rPr>
        <w:t xml:space="preserve">, ideally the new employee’s line manager. </w:t>
      </w:r>
    </w:p>
    <w:p w14:paraId="118D8ABD" w14:textId="7758F8F0" w:rsidR="00B31BA7" w:rsidRPr="00414A46" w:rsidRDefault="00414A46" w:rsidP="00414A46">
      <w:pPr>
        <w:autoSpaceDE w:val="0"/>
        <w:autoSpaceDN w:val="0"/>
        <w:adjustRightInd w:val="0"/>
        <w:rPr>
          <w:rFonts w:ascii="Segoe UI" w:hAnsi="Segoe UI" w:cs="Segoe UI"/>
          <w:sz w:val="22"/>
          <w:szCs w:val="22"/>
          <w:lang w:val="en-GB"/>
        </w:rPr>
      </w:pPr>
      <w:r>
        <w:rPr>
          <w:rFonts w:ascii="Segoe UI" w:hAnsi="Segoe UI" w:cs="Segoe UI"/>
          <w:sz w:val="22"/>
          <w:szCs w:val="22"/>
          <w:lang w:val="en-GB"/>
        </w:rPr>
        <w:tab/>
      </w:r>
    </w:p>
    <w:p w14:paraId="7E101D0B" w14:textId="2B531935" w:rsidR="008C2DFC" w:rsidRPr="00414A46" w:rsidRDefault="008C2DFC" w:rsidP="00414A46">
      <w:pPr>
        <w:autoSpaceDE w:val="0"/>
        <w:autoSpaceDN w:val="0"/>
        <w:adjustRightInd w:val="0"/>
        <w:rPr>
          <w:rFonts w:ascii="Segoe UI" w:hAnsi="Segoe UI" w:cs="Segoe UI"/>
          <w:b/>
          <w:bCs/>
          <w:sz w:val="22"/>
          <w:szCs w:val="22"/>
          <w:lang w:val="en-GB"/>
        </w:rPr>
      </w:pPr>
      <w:r w:rsidRPr="00414A46">
        <w:rPr>
          <w:rFonts w:ascii="Segoe UI" w:hAnsi="Segoe UI" w:cs="Segoe UI"/>
          <w:b/>
          <w:bCs/>
          <w:sz w:val="22"/>
          <w:szCs w:val="22"/>
          <w:lang w:val="en-GB"/>
        </w:rPr>
        <w:t xml:space="preserve">7.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EXCEPTIONAL HARDSHIP </w:t>
      </w:r>
    </w:p>
    <w:p w14:paraId="4B372B87" w14:textId="77777777" w:rsidR="00B31BA7" w:rsidRPr="00414A46" w:rsidRDefault="00B31BA7" w:rsidP="00414A46">
      <w:pPr>
        <w:autoSpaceDE w:val="0"/>
        <w:autoSpaceDN w:val="0"/>
        <w:adjustRightInd w:val="0"/>
        <w:rPr>
          <w:rFonts w:ascii="Segoe UI" w:hAnsi="Segoe UI" w:cs="Segoe UI"/>
          <w:sz w:val="22"/>
          <w:szCs w:val="22"/>
          <w:lang w:val="en-GB"/>
        </w:rPr>
      </w:pPr>
    </w:p>
    <w:p w14:paraId="1E8DAFB0" w14:textId="2DFAD036"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7.1.1 </w:t>
      </w:r>
      <w:r w:rsidR="00414A46">
        <w:rPr>
          <w:rFonts w:ascii="Segoe UI" w:hAnsi="Segoe UI" w:cs="Segoe UI"/>
          <w:sz w:val="22"/>
          <w:szCs w:val="22"/>
          <w:lang w:val="en-GB"/>
        </w:rPr>
        <w:tab/>
      </w:r>
      <w:r w:rsidRPr="00414A46">
        <w:rPr>
          <w:rFonts w:ascii="Segoe UI" w:hAnsi="Segoe UI" w:cs="Segoe UI"/>
          <w:sz w:val="22"/>
          <w:szCs w:val="22"/>
          <w:lang w:val="en-GB"/>
        </w:rPr>
        <w:t xml:space="preserve">In certain cases, a change of place of employment may give rise to special hardship </w:t>
      </w:r>
      <w:proofErr w:type="gramStart"/>
      <w:r w:rsidRPr="00414A46">
        <w:rPr>
          <w:rFonts w:ascii="Segoe UI" w:hAnsi="Segoe UI" w:cs="Segoe UI"/>
          <w:sz w:val="22"/>
          <w:szCs w:val="22"/>
          <w:lang w:val="en-GB"/>
        </w:rPr>
        <w:t>as a result of</w:t>
      </w:r>
      <w:proofErr w:type="gramEnd"/>
      <w:r w:rsidRPr="00414A46">
        <w:rPr>
          <w:rFonts w:ascii="Segoe UI" w:hAnsi="Segoe UI" w:cs="Segoe UI"/>
          <w:sz w:val="22"/>
          <w:szCs w:val="22"/>
          <w:lang w:val="en-GB"/>
        </w:rPr>
        <w:t xml:space="preserve"> factors which may not be expressly covered within this Policy. Such cases will be examined and dealt with on their own merits. The type of factors which will be </w:t>
      </w:r>
      <w:proofErr w:type="gramStart"/>
      <w:r w:rsidRPr="00414A46">
        <w:rPr>
          <w:rFonts w:ascii="Segoe UI" w:hAnsi="Segoe UI" w:cs="Segoe UI"/>
          <w:sz w:val="22"/>
          <w:szCs w:val="22"/>
          <w:lang w:val="en-GB"/>
        </w:rPr>
        <w:t>taken into account</w:t>
      </w:r>
      <w:proofErr w:type="gramEnd"/>
      <w:r w:rsidRPr="00414A46">
        <w:rPr>
          <w:rFonts w:ascii="Segoe UI" w:hAnsi="Segoe UI" w:cs="Segoe UI"/>
          <w:sz w:val="22"/>
          <w:szCs w:val="22"/>
          <w:lang w:val="en-GB"/>
        </w:rPr>
        <w:t xml:space="preserve"> are: </w:t>
      </w:r>
    </w:p>
    <w:p w14:paraId="3C99BE04" w14:textId="77777777" w:rsidR="008C2DFC" w:rsidRPr="00414A46" w:rsidRDefault="008C2DFC" w:rsidP="00414A46">
      <w:pPr>
        <w:autoSpaceDE w:val="0"/>
        <w:autoSpaceDN w:val="0"/>
        <w:adjustRightInd w:val="0"/>
        <w:rPr>
          <w:rFonts w:ascii="Segoe UI" w:hAnsi="Segoe UI" w:cs="Segoe UI"/>
          <w:sz w:val="22"/>
          <w:szCs w:val="22"/>
          <w:lang w:val="en-GB"/>
        </w:rPr>
      </w:pPr>
    </w:p>
    <w:p w14:paraId="711B7970" w14:textId="77777777" w:rsidR="008C2DFC" w:rsidRPr="00414A46" w:rsidRDefault="008C2DFC" w:rsidP="00414A46">
      <w:pPr>
        <w:pStyle w:val="ListParagraph"/>
        <w:numPr>
          <w:ilvl w:val="0"/>
          <w:numId w:val="22"/>
        </w:numPr>
        <w:autoSpaceDE w:val="0"/>
        <w:autoSpaceDN w:val="0"/>
        <w:adjustRightInd w:val="0"/>
        <w:spacing w:after="0" w:line="240" w:lineRule="auto"/>
        <w:rPr>
          <w:rFonts w:ascii="Segoe UI" w:hAnsi="Segoe UI" w:cs="Segoe UI"/>
        </w:rPr>
      </w:pPr>
      <w:r w:rsidRPr="00414A46">
        <w:rPr>
          <w:rFonts w:ascii="Segoe UI" w:hAnsi="Segoe UI" w:cs="Segoe UI"/>
        </w:rPr>
        <w:t xml:space="preserve">Exceptional circumstances might arise which warrant the period in which rental or commuting expenses are paid being </w:t>
      </w:r>
      <w:proofErr w:type="gramStart"/>
      <w:r w:rsidRPr="00414A46">
        <w:rPr>
          <w:rFonts w:ascii="Segoe UI" w:hAnsi="Segoe UI" w:cs="Segoe UI"/>
        </w:rPr>
        <w:t>extended;</w:t>
      </w:r>
      <w:proofErr w:type="gramEnd"/>
      <w:r w:rsidRPr="00414A46">
        <w:rPr>
          <w:rFonts w:ascii="Segoe UI" w:hAnsi="Segoe UI" w:cs="Segoe UI"/>
        </w:rPr>
        <w:t xml:space="preserve"> </w:t>
      </w:r>
    </w:p>
    <w:p w14:paraId="460EC3A9" w14:textId="77777777" w:rsidR="008C2DFC" w:rsidRDefault="008C2DFC" w:rsidP="00414A46">
      <w:pPr>
        <w:pStyle w:val="ListParagraph"/>
        <w:numPr>
          <w:ilvl w:val="0"/>
          <w:numId w:val="22"/>
        </w:numPr>
        <w:autoSpaceDE w:val="0"/>
        <w:autoSpaceDN w:val="0"/>
        <w:adjustRightInd w:val="0"/>
        <w:spacing w:after="0" w:line="240" w:lineRule="auto"/>
        <w:rPr>
          <w:rFonts w:ascii="Segoe UI" w:hAnsi="Segoe UI" w:cs="Segoe UI"/>
        </w:rPr>
      </w:pPr>
      <w:r w:rsidRPr="00414A46">
        <w:rPr>
          <w:rFonts w:ascii="Segoe UI" w:hAnsi="Segoe UI" w:cs="Segoe UI"/>
        </w:rPr>
        <w:t xml:space="preserve">Exceptional cases might also arise where employees move home from an area where house prices or rents are comparatively low to an area where these are much higher. </w:t>
      </w:r>
    </w:p>
    <w:p w14:paraId="74D44762" w14:textId="77777777" w:rsidR="005F1867" w:rsidRPr="00414A46" w:rsidRDefault="005F1867" w:rsidP="005F1867">
      <w:pPr>
        <w:pStyle w:val="ListParagraph"/>
        <w:autoSpaceDE w:val="0"/>
        <w:autoSpaceDN w:val="0"/>
        <w:adjustRightInd w:val="0"/>
        <w:spacing w:after="0" w:line="240" w:lineRule="auto"/>
        <w:ind w:left="1440"/>
        <w:rPr>
          <w:rFonts w:ascii="Segoe UI" w:hAnsi="Segoe UI" w:cs="Segoe UI"/>
        </w:rPr>
      </w:pPr>
    </w:p>
    <w:p w14:paraId="3F74FB8B" w14:textId="491CBD88" w:rsidR="008C2DFC" w:rsidRPr="00414A46" w:rsidRDefault="00364413"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7.2 </w:t>
      </w:r>
      <w:r w:rsidR="00414A46">
        <w:rPr>
          <w:rFonts w:ascii="Segoe UI" w:hAnsi="Segoe UI" w:cs="Segoe UI"/>
          <w:sz w:val="22"/>
          <w:szCs w:val="22"/>
          <w:lang w:val="en-GB"/>
        </w:rPr>
        <w:tab/>
      </w:r>
      <w:r w:rsidRPr="00414A46">
        <w:rPr>
          <w:rFonts w:ascii="Segoe UI" w:hAnsi="Segoe UI" w:cs="Segoe UI"/>
          <w:sz w:val="22"/>
          <w:szCs w:val="22"/>
          <w:lang w:val="en-GB"/>
        </w:rPr>
        <w:t xml:space="preserve">The </w:t>
      </w:r>
      <w:r w:rsidR="005F1867">
        <w:rPr>
          <w:rFonts w:ascii="Segoe UI" w:hAnsi="Segoe UI" w:cs="Segoe UI"/>
          <w:bCs/>
          <w:sz w:val="22"/>
          <w:szCs w:val="22"/>
          <w:lang w:val="en-GB"/>
        </w:rPr>
        <w:t xml:space="preserve">Director: </w:t>
      </w:r>
      <w:r w:rsidR="005F1867" w:rsidRPr="00414A46">
        <w:rPr>
          <w:rFonts w:ascii="Segoe UI" w:hAnsi="Segoe UI" w:cs="Segoe UI"/>
          <w:bCs/>
          <w:sz w:val="22"/>
          <w:szCs w:val="22"/>
          <w:lang w:val="en-GB"/>
        </w:rPr>
        <w:t xml:space="preserve">Corporate </w:t>
      </w:r>
      <w:r w:rsidR="005F1867">
        <w:rPr>
          <w:rFonts w:ascii="Segoe UI" w:hAnsi="Segoe UI" w:cs="Segoe UI"/>
          <w:bCs/>
          <w:sz w:val="22"/>
          <w:szCs w:val="22"/>
          <w:lang w:val="en-GB"/>
        </w:rPr>
        <w:t>Activities</w:t>
      </w:r>
      <w:r w:rsidRPr="00414A46">
        <w:rPr>
          <w:rFonts w:ascii="Segoe UI" w:hAnsi="Segoe UI" w:cs="Segoe UI"/>
          <w:sz w:val="22"/>
          <w:szCs w:val="22"/>
          <w:lang w:val="en-GB"/>
        </w:rPr>
        <w:t xml:space="preserve"> </w:t>
      </w:r>
      <w:r w:rsidR="008C2DFC" w:rsidRPr="00414A46">
        <w:rPr>
          <w:rFonts w:ascii="Segoe UI" w:hAnsi="Segoe UI" w:cs="Segoe UI"/>
          <w:sz w:val="22"/>
          <w:szCs w:val="22"/>
          <w:lang w:val="en-GB"/>
        </w:rPr>
        <w:t xml:space="preserve">should consult with the Head of Human Resources to establish </w:t>
      </w:r>
      <w:proofErr w:type="gramStart"/>
      <w:r w:rsidR="008C2DFC" w:rsidRPr="00414A46">
        <w:rPr>
          <w:rFonts w:ascii="Segoe UI" w:hAnsi="Segoe UI" w:cs="Segoe UI"/>
          <w:sz w:val="22"/>
          <w:szCs w:val="22"/>
          <w:lang w:val="en-GB"/>
        </w:rPr>
        <w:t>whether or not</w:t>
      </w:r>
      <w:proofErr w:type="gramEnd"/>
      <w:r w:rsidR="008C2DFC" w:rsidRPr="00414A46">
        <w:rPr>
          <w:rFonts w:ascii="Segoe UI" w:hAnsi="Segoe UI" w:cs="Segoe UI"/>
          <w:sz w:val="22"/>
          <w:szCs w:val="22"/>
          <w:lang w:val="en-GB"/>
        </w:rPr>
        <w:t xml:space="preserve"> a case of exceptional hardship applies. </w:t>
      </w:r>
    </w:p>
    <w:p w14:paraId="05E2D279" w14:textId="77777777" w:rsidR="00B31BA7" w:rsidRPr="00414A46" w:rsidRDefault="00B31BA7" w:rsidP="00414A46">
      <w:pPr>
        <w:autoSpaceDE w:val="0"/>
        <w:autoSpaceDN w:val="0"/>
        <w:adjustRightInd w:val="0"/>
        <w:rPr>
          <w:rFonts w:ascii="Segoe UI" w:hAnsi="Segoe UI" w:cs="Segoe UI"/>
          <w:b/>
          <w:bCs/>
          <w:sz w:val="22"/>
          <w:szCs w:val="22"/>
          <w:lang w:val="en-GB"/>
        </w:rPr>
      </w:pPr>
    </w:p>
    <w:p w14:paraId="69B130AA" w14:textId="56A6E007"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t xml:space="preserve">8.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COMPLAINTS </w:t>
      </w:r>
    </w:p>
    <w:p w14:paraId="4DA4D940" w14:textId="77777777" w:rsidR="0022097B" w:rsidRPr="00414A46" w:rsidRDefault="0022097B" w:rsidP="00414A46">
      <w:pPr>
        <w:autoSpaceDE w:val="0"/>
        <w:autoSpaceDN w:val="0"/>
        <w:adjustRightInd w:val="0"/>
        <w:rPr>
          <w:rFonts w:ascii="Segoe UI" w:hAnsi="Segoe UI" w:cs="Segoe UI"/>
          <w:sz w:val="22"/>
          <w:szCs w:val="22"/>
          <w:lang w:val="en-GB"/>
        </w:rPr>
      </w:pPr>
    </w:p>
    <w:p w14:paraId="482F50E1" w14:textId="19E5099F"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8.1 </w:t>
      </w:r>
      <w:r w:rsidR="00414A46">
        <w:rPr>
          <w:rFonts w:ascii="Segoe UI" w:hAnsi="Segoe UI" w:cs="Segoe UI"/>
          <w:sz w:val="22"/>
          <w:szCs w:val="22"/>
          <w:lang w:val="en-GB"/>
        </w:rPr>
        <w:tab/>
      </w:r>
      <w:r w:rsidRPr="00414A46">
        <w:rPr>
          <w:rFonts w:ascii="Segoe UI" w:hAnsi="Segoe UI" w:cs="Segoe UI"/>
          <w:sz w:val="22"/>
          <w:szCs w:val="22"/>
          <w:lang w:val="en-GB"/>
        </w:rPr>
        <w:t xml:space="preserve">Employees who are dissatisfied with any decision made in relation to the Relocation Expenses Policy can raise a grievance under </w:t>
      </w:r>
      <w:r w:rsidR="005F1867">
        <w:rPr>
          <w:rFonts w:ascii="Segoe UI" w:hAnsi="Segoe UI" w:cs="Segoe UI"/>
          <w:sz w:val="22"/>
          <w:szCs w:val="22"/>
          <w:lang w:val="en-GB"/>
        </w:rPr>
        <w:t>Ayrshire360</w:t>
      </w:r>
      <w:r w:rsidR="0022097B" w:rsidRPr="00414A46">
        <w:rPr>
          <w:rFonts w:ascii="Segoe UI" w:hAnsi="Segoe UI" w:cs="Segoe UI"/>
          <w:sz w:val="22"/>
          <w:szCs w:val="22"/>
          <w:lang w:val="en-GB"/>
        </w:rPr>
        <w:t>’s</w:t>
      </w:r>
      <w:r w:rsidRPr="00414A46">
        <w:rPr>
          <w:rFonts w:ascii="Segoe UI" w:hAnsi="Segoe UI" w:cs="Segoe UI"/>
          <w:sz w:val="22"/>
          <w:szCs w:val="22"/>
          <w:lang w:val="en-GB"/>
        </w:rPr>
        <w:t xml:space="preserve"> Grievance Procedure. </w:t>
      </w:r>
    </w:p>
    <w:p w14:paraId="5A3E9F67" w14:textId="77777777" w:rsidR="0022097B" w:rsidRPr="00414A46" w:rsidRDefault="0022097B" w:rsidP="00414A46">
      <w:pPr>
        <w:autoSpaceDE w:val="0"/>
        <w:autoSpaceDN w:val="0"/>
        <w:adjustRightInd w:val="0"/>
        <w:rPr>
          <w:rFonts w:ascii="Segoe UI" w:hAnsi="Segoe UI" w:cs="Segoe UI"/>
          <w:b/>
          <w:bCs/>
          <w:sz w:val="22"/>
          <w:szCs w:val="22"/>
          <w:lang w:val="en-GB"/>
        </w:rPr>
      </w:pPr>
    </w:p>
    <w:p w14:paraId="2F762030" w14:textId="5AED4315"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t xml:space="preserve">9.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RECORD KEEPING </w:t>
      </w:r>
    </w:p>
    <w:p w14:paraId="61BDAF3F" w14:textId="77777777" w:rsidR="0022097B" w:rsidRPr="00414A46" w:rsidRDefault="0022097B" w:rsidP="00414A46">
      <w:pPr>
        <w:autoSpaceDE w:val="0"/>
        <w:autoSpaceDN w:val="0"/>
        <w:adjustRightInd w:val="0"/>
        <w:rPr>
          <w:rFonts w:ascii="Segoe UI" w:hAnsi="Segoe UI" w:cs="Segoe UI"/>
          <w:sz w:val="22"/>
          <w:szCs w:val="22"/>
          <w:lang w:val="en-GB"/>
        </w:rPr>
      </w:pPr>
    </w:p>
    <w:p w14:paraId="44F8ED9C" w14:textId="5B3374F6"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9.1 </w:t>
      </w:r>
      <w:r w:rsidR="00414A46">
        <w:rPr>
          <w:rFonts w:ascii="Segoe UI" w:hAnsi="Segoe UI" w:cs="Segoe UI"/>
          <w:sz w:val="22"/>
          <w:szCs w:val="22"/>
          <w:lang w:val="en-GB"/>
        </w:rPr>
        <w:tab/>
      </w:r>
      <w:r w:rsidRPr="00414A46">
        <w:rPr>
          <w:rFonts w:ascii="Segoe UI" w:hAnsi="Segoe UI" w:cs="Segoe UI"/>
          <w:sz w:val="22"/>
          <w:szCs w:val="22"/>
          <w:lang w:val="en-GB"/>
        </w:rPr>
        <w:t xml:space="preserve">It is important that accurate record keeping is maintained throughout the process. All correspondence and documentation must be kept confidential in accordance with the Data Protection Act </w:t>
      </w:r>
      <w:r w:rsidR="0022097B" w:rsidRPr="00414A46">
        <w:rPr>
          <w:rFonts w:ascii="Segoe UI" w:hAnsi="Segoe UI" w:cs="Segoe UI"/>
          <w:sz w:val="22"/>
          <w:szCs w:val="22"/>
          <w:lang w:val="en-GB"/>
        </w:rPr>
        <w:t xml:space="preserve">2018. </w:t>
      </w:r>
    </w:p>
    <w:p w14:paraId="1CC05ED4" w14:textId="77777777" w:rsidR="0022097B" w:rsidRPr="00414A46" w:rsidRDefault="0022097B" w:rsidP="00414A46">
      <w:pPr>
        <w:autoSpaceDE w:val="0"/>
        <w:autoSpaceDN w:val="0"/>
        <w:adjustRightInd w:val="0"/>
        <w:rPr>
          <w:rFonts w:ascii="Segoe UI" w:hAnsi="Segoe UI" w:cs="Segoe UI"/>
          <w:sz w:val="22"/>
          <w:szCs w:val="22"/>
          <w:lang w:val="en-GB"/>
        </w:rPr>
      </w:pPr>
    </w:p>
    <w:p w14:paraId="1B02A6BC" w14:textId="095F14FF" w:rsidR="0022097B" w:rsidRPr="00414A46" w:rsidRDefault="0022097B"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9.2 </w:t>
      </w:r>
      <w:r w:rsidR="00414A46">
        <w:rPr>
          <w:rFonts w:ascii="Segoe UI" w:hAnsi="Segoe UI" w:cs="Segoe UI"/>
          <w:sz w:val="22"/>
          <w:szCs w:val="22"/>
          <w:lang w:val="en-GB"/>
        </w:rPr>
        <w:tab/>
      </w:r>
      <w:r w:rsidRPr="00414A46">
        <w:rPr>
          <w:rFonts w:ascii="Segoe UI" w:hAnsi="Segoe UI" w:cs="Segoe UI"/>
          <w:sz w:val="22"/>
          <w:szCs w:val="22"/>
          <w:lang w:val="en-GB"/>
        </w:rPr>
        <w:t xml:space="preserve">Any associated documentation will, therefore, be retained confidentially within Human Resources in accordance with the terms of </w:t>
      </w:r>
      <w:r w:rsidR="005F1867">
        <w:rPr>
          <w:rFonts w:ascii="Segoe UI" w:hAnsi="Segoe UI" w:cs="Segoe UI"/>
          <w:sz w:val="22"/>
          <w:szCs w:val="22"/>
          <w:lang w:val="en-GB"/>
        </w:rPr>
        <w:t>Ayrshire360</w:t>
      </w:r>
      <w:r w:rsidRPr="00414A46">
        <w:rPr>
          <w:rFonts w:ascii="Segoe UI" w:hAnsi="Segoe UI" w:cs="Segoe UI"/>
          <w:sz w:val="22"/>
          <w:szCs w:val="22"/>
          <w:lang w:val="en-GB"/>
        </w:rPr>
        <w:t>’s Retention Policy.</w:t>
      </w:r>
    </w:p>
    <w:p w14:paraId="4FC34B38" w14:textId="77777777" w:rsidR="008C2DFC" w:rsidRPr="00414A46" w:rsidRDefault="008C2DFC" w:rsidP="00414A46">
      <w:pPr>
        <w:autoSpaceDE w:val="0"/>
        <w:autoSpaceDN w:val="0"/>
        <w:adjustRightInd w:val="0"/>
        <w:rPr>
          <w:rFonts w:ascii="Segoe UI" w:hAnsi="Segoe UI" w:cs="Segoe UI"/>
          <w:sz w:val="22"/>
          <w:szCs w:val="22"/>
          <w:lang w:val="en-GB"/>
        </w:rPr>
      </w:pPr>
    </w:p>
    <w:p w14:paraId="122983C8" w14:textId="05746299" w:rsidR="008C2DFC" w:rsidRPr="00414A46" w:rsidRDefault="00945C37"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t xml:space="preserve">10. </w:t>
      </w:r>
      <w:r w:rsidR="00414A46">
        <w:rPr>
          <w:rFonts w:ascii="Segoe UI" w:hAnsi="Segoe UI" w:cs="Segoe UI"/>
          <w:b/>
          <w:bCs/>
          <w:sz w:val="22"/>
          <w:szCs w:val="22"/>
          <w:lang w:val="en-GB"/>
        </w:rPr>
        <w:tab/>
      </w:r>
      <w:r w:rsidRPr="00414A46">
        <w:rPr>
          <w:rFonts w:ascii="Segoe UI" w:hAnsi="Segoe UI" w:cs="Segoe UI"/>
          <w:b/>
          <w:bCs/>
          <w:sz w:val="22"/>
          <w:szCs w:val="22"/>
          <w:lang w:val="en-GB"/>
        </w:rPr>
        <w:t>BEST</w:t>
      </w:r>
    </w:p>
    <w:p w14:paraId="5DB13A5D" w14:textId="77777777" w:rsidR="00945C37" w:rsidRPr="00414A46" w:rsidRDefault="00945C37" w:rsidP="00414A46">
      <w:pPr>
        <w:autoSpaceDE w:val="0"/>
        <w:autoSpaceDN w:val="0"/>
        <w:adjustRightInd w:val="0"/>
        <w:rPr>
          <w:rFonts w:ascii="Segoe UI" w:hAnsi="Segoe UI" w:cs="Segoe UI"/>
          <w:sz w:val="22"/>
          <w:szCs w:val="22"/>
          <w:lang w:val="en-GB"/>
        </w:rPr>
      </w:pPr>
    </w:p>
    <w:p w14:paraId="7318F027" w14:textId="475EA8CB" w:rsidR="008C2DFC" w:rsidRPr="00414A46" w:rsidRDefault="008C2DFC" w:rsidP="00414A46">
      <w:pPr>
        <w:autoSpaceDE w:val="0"/>
        <w:autoSpaceDN w:val="0"/>
        <w:adjustRightInd w:val="0"/>
        <w:ind w:left="720"/>
        <w:rPr>
          <w:rFonts w:ascii="Segoe UI" w:hAnsi="Segoe UI" w:cs="Segoe UI"/>
          <w:sz w:val="22"/>
          <w:szCs w:val="22"/>
          <w:lang w:val="en-GB"/>
        </w:rPr>
      </w:pPr>
      <w:r w:rsidRPr="00414A46">
        <w:rPr>
          <w:rFonts w:ascii="Segoe UI" w:hAnsi="Segoe UI" w:cs="Segoe UI"/>
          <w:sz w:val="22"/>
          <w:szCs w:val="22"/>
          <w:lang w:val="en-GB"/>
        </w:rPr>
        <w:t xml:space="preserve">This Policy reflects </w:t>
      </w:r>
      <w:r w:rsidR="005F1867">
        <w:rPr>
          <w:rFonts w:ascii="Segoe UI" w:hAnsi="Segoe UI" w:cs="Segoe UI"/>
          <w:sz w:val="22"/>
          <w:szCs w:val="22"/>
          <w:lang w:val="en-GB"/>
        </w:rPr>
        <w:t>Ayrshire360</w:t>
      </w:r>
      <w:r w:rsidR="00945C37" w:rsidRPr="00414A46">
        <w:rPr>
          <w:rFonts w:ascii="Segoe UI" w:hAnsi="Segoe UI" w:cs="Segoe UI"/>
          <w:sz w:val="22"/>
          <w:szCs w:val="22"/>
          <w:lang w:val="en-GB"/>
        </w:rPr>
        <w:t>’s</w:t>
      </w:r>
      <w:r w:rsidRPr="00414A46">
        <w:rPr>
          <w:rFonts w:ascii="Segoe UI" w:hAnsi="Segoe UI" w:cs="Segoe UI"/>
          <w:sz w:val="22"/>
          <w:szCs w:val="22"/>
          <w:lang w:val="en-GB"/>
        </w:rPr>
        <w:t xml:space="preserve"> agreed </w:t>
      </w:r>
      <w:r w:rsidR="00945C37" w:rsidRPr="00414A46">
        <w:rPr>
          <w:rFonts w:ascii="Segoe UI" w:hAnsi="Segoe UI" w:cs="Segoe UI"/>
          <w:sz w:val="22"/>
          <w:szCs w:val="22"/>
          <w:lang w:val="en-GB"/>
        </w:rPr>
        <w:t xml:space="preserve">BEST </w:t>
      </w:r>
      <w:r w:rsidRPr="00414A46">
        <w:rPr>
          <w:rFonts w:ascii="Segoe UI" w:hAnsi="Segoe UI" w:cs="Segoe UI"/>
          <w:sz w:val="22"/>
          <w:szCs w:val="22"/>
          <w:lang w:val="en-GB"/>
        </w:rPr>
        <w:t xml:space="preserve">qualities and behaviours as it offers greater flexibility of location for those seeking employment, with a financial assistance package designed to supplement additional costs incurred by the employee to take up a position within </w:t>
      </w:r>
      <w:r w:rsidR="005F1867">
        <w:rPr>
          <w:rFonts w:ascii="Segoe UI" w:hAnsi="Segoe UI" w:cs="Segoe UI"/>
          <w:sz w:val="22"/>
          <w:szCs w:val="22"/>
          <w:lang w:val="en-GB"/>
        </w:rPr>
        <w:t>Ayrshire360</w:t>
      </w:r>
      <w:r w:rsidRPr="00414A46">
        <w:rPr>
          <w:rFonts w:ascii="Segoe UI" w:hAnsi="Segoe UI" w:cs="Segoe UI"/>
          <w:sz w:val="22"/>
          <w:szCs w:val="22"/>
          <w:lang w:val="en-GB"/>
        </w:rPr>
        <w:t xml:space="preserve">. </w:t>
      </w:r>
    </w:p>
    <w:p w14:paraId="046D78D5" w14:textId="77777777" w:rsidR="00414A46" w:rsidRDefault="00414A46" w:rsidP="00414A46">
      <w:pPr>
        <w:autoSpaceDE w:val="0"/>
        <w:autoSpaceDN w:val="0"/>
        <w:adjustRightInd w:val="0"/>
        <w:rPr>
          <w:rFonts w:ascii="Segoe UI" w:hAnsi="Segoe UI" w:cs="Segoe UI"/>
          <w:b/>
          <w:bCs/>
          <w:sz w:val="22"/>
          <w:szCs w:val="22"/>
          <w:lang w:val="en-GB"/>
        </w:rPr>
      </w:pPr>
    </w:p>
    <w:p w14:paraId="5D2CD7E9" w14:textId="77777777" w:rsidR="005F1867" w:rsidRDefault="005F1867" w:rsidP="00414A46">
      <w:pPr>
        <w:autoSpaceDE w:val="0"/>
        <w:autoSpaceDN w:val="0"/>
        <w:adjustRightInd w:val="0"/>
        <w:rPr>
          <w:rFonts w:ascii="Segoe UI" w:hAnsi="Segoe UI" w:cs="Segoe UI"/>
          <w:b/>
          <w:bCs/>
          <w:sz w:val="22"/>
          <w:szCs w:val="22"/>
          <w:lang w:val="en-GB"/>
        </w:rPr>
      </w:pPr>
    </w:p>
    <w:p w14:paraId="431634F4" w14:textId="77777777" w:rsidR="005F1867" w:rsidRDefault="005F1867" w:rsidP="00414A46">
      <w:pPr>
        <w:autoSpaceDE w:val="0"/>
        <w:autoSpaceDN w:val="0"/>
        <w:adjustRightInd w:val="0"/>
        <w:rPr>
          <w:rFonts w:ascii="Segoe UI" w:hAnsi="Segoe UI" w:cs="Segoe UI"/>
          <w:b/>
          <w:bCs/>
          <w:sz w:val="22"/>
          <w:szCs w:val="22"/>
          <w:lang w:val="en-GB"/>
        </w:rPr>
      </w:pPr>
    </w:p>
    <w:p w14:paraId="2F8D4BC1" w14:textId="77777777" w:rsidR="005F1867" w:rsidRPr="00414A46" w:rsidRDefault="005F1867" w:rsidP="00414A46">
      <w:pPr>
        <w:autoSpaceDE w:val="0"/>
        <w:autoSpaceDN w:val="0"/>
        <w:adjustRightInd w:val="0"/>
        <w:rPr>
          <w:rFonts w:ascii="Segoe UI" w:hAnsi="Segoe UI" w:cs="Segoe UI"/>
          <w:b/>
          <w:bCs/>
          <w:sz w:val="22"/>
          <w:szCs w:val="22"/>
          <w:lang w:val="en-GB"/>
        </w:rPr>
      </w:pPr>
    </w:p>
    <w:p w14:paraId="123B738B" w14:textId="76C138F3" w:rsidR="008C2DFC" w:rsidRPr="00414A46" w:rsidRDefault="008C2DFC" w:rsidP="00414A46">
      <w:pPr>
        <w:autoSpaceDE w:val="0"/>
        <w:autoSpaceDN w:val="0"/>
        <w:adjustRightInd w:val="0"/>
        <w:rPr>
          <w:rFonts w:ascii="Segoe UI" w:hAnsi="Segoe UI" w:cs="Segoe UI"/>
          <w:sz w:val="22"/>
          <w:szCs w:val="22"/>
          <w:lang w:val="en-GB"/>
        </w:rPr>
      </w:pPr>
      <w:r w:rsidRPr="00414A46">
        <w:rPr>
          <w:rFonts w:ascii="Segoe UI" w:hAnsi="Segoe UI" w:cs="Segoe UI"/>
          <w:b/>
          <w:bCs/>
          <w:sz w:val="22"/>
          <w:szCs w:val="22"/>
          <w:lang w:val="en-GB"/>
        </w:rPr>
        <w:t xml:space="preserve">11. </w:t>
      </w:r>
      <w:r w:rsidR="00414A46">
        <w:rPr>
          <w:rFonts w:ascii="Segoe UI" w:hAnsi="Segoe UI" w:cs="Segoe UI"/>
          <w:b/>
          <w:bCs/>
          <w:sz w:val="22"/>
          <w:szCs w:val="22"/>
          <w:lang w:val="en-GB"/>
        </w:rPr>
        <w:tab/>
      </w:r>
      <w:r w:rsidRPr="00414A46">
        <w:rPr>
          <w:rFonts w:ascii="Segoe UI" w:hAnsi="Segoe UI" w:cs="Segoe UI"/>
          <w:b/>
          <w:bCs/>
          <w:sz w:val="22"/>
          <w:szCs w:val="22"/>
          <w:lang w:val="en-GB"/>
        </w:rPr>
        <w:t xml:space="preserve">REVIEW </w:t>
      </w:r>
    </w:p>
    <w:p w14:paraId="0DCC5D49" w14:textId="77777777" w:rsidR="00945C37" w:rsidRPr="00414A46" w:rsidRDefault="00945C37" w:rsidP="00414A46">
      <w:pPr>
        <w:autoSpaceDE w:val="0"/>
        <w:autoSpaceDN w:val="0"/>
        <w:adjustRightInd w:val="0"/>
        <w:rPr>
          <w:rFonts w:ascii="Segoe UI" w:hAnsi="Segoe UI" w:cs="Segoe UI"/>
          <w:sz w:val="22"/>
          <w:szCs w:val="22"/>
          <w:lang w:val="en-GB"/>
        </w:rPr>
      </w:pPr>
    </w:p>
    <w:p w14:paraId="74237F6D" w14:textId="6DB2BD9B" w:rsidR="008C2DFC" w:rsidRPr="00414A46" w:rsidRDefault="008C2DFC" w:rsidP="00414A46">
      <w:pPr>
        <w:autoSpaceDE w:val="0"/>
        <w:autoSpaceDN w:val="0"/>
        <w:adjustRightInd w:val="0"/>
        <w:ind w:left="720" w:hanging="720"/>
        <w:rPr>
          <w:rFonts w:ascii="Segoe UI" w:hAnsi="Segoe UI" w:cs="Segoe UI"/>
          <w:sz w:val="22"/>
          <w:szCs w:val="22"/>
          <w:lang w:val="en-GB"/>
        </w:rPr>
      </w:pPr>
      <w:r w:rsidRPr="00414A46">
        <w:rPr>
          <w:rFonts w:ascii="Segoe UI" w:hAnsi="Segoe UI" w:cs="Segoe UI"/>
          <w:sz w:val="22"/>
          <w:szCs w:val="22"/>
          <w:lang w:val="en-GB"/>
        </w:rPr>
        <w:t xml:space="preserve">11.1 </w:t>
      </w:r>
      <w:r w:rsidR="00414A46">
        <w:rPr>
          <w:rFonts w:ascii="Segoe UI" w:hAnsi="Segoe UI" w:cs="Segoe UI"/>
          <w:sz w:val="22"/>
          <w:szCs w:val="22"/>
          <w:lang w:val="en-GB"/>
        </w:rPr>
        <w:tab/>
      </w:r>
      <w:r w:rsidRPr="00414A46">
        <w:rPr>
          <w:rFonts w:ascii="Segoe UI" w:hAnsi="Segoe UI" w:cs="Segoe UI"/>
          <w:sz w:val="22"/>
          <w:szCs w:val="22"/>
          <w:lang w:val="en-GB"/>
        </w:rPr>
        <w:t xml:space="preserve">The Policy will be subject to an annual desktop review to assess whether a more detailed review is required. The desktop review will take account of operational experience or impending legislative changes. Otherwise, the Policy and Procedures will have a </w:t>
      </w:r>
      <w:r w:rsidR="00364413" w:rsidRPr="00414A46">
        <w:rPr>
          <w:rFonts w:ascii="Segoe UI" w:hAnsi="Segoe UI" w:cs="Segoe UI"/>
          <w:sz w:val="22"/>
          <w:szCs w:val="22"/>
          <w:lang w:val="en-GB"/>
        </w:rPr>
        <w:t>full scheduled review every three years.</w:t>
      </w:r>
    </w:p>
    <w:p w14:paraId="10DC647F" w14:textId="77777777" w:rsidR="008C2DFC" w:rsidRPr="00414A46" w:rsidRDefault="008C2DFC" w:rsidP="00414A46">
      <w:pPr>
        <w:autoSpaceDE w:val="0"/>
        <w:autoSpaceDN w:val="0"/>
        <w:adjustRightInd w:val="0"/>
        <w:rPr>
          <w:rFonts w:ascii="Segoe UI" w:hAnsi="Segoe UI" w:cs="Segoe UI"/>
          <w:sz w:val="22"/>
          <w:szCs w:val="22"/>
          <w:lang w:val="en-GB"/>
        </w:rPr>
      </w:pPr>
    </w:p>
    <w:p w14:paraId="72082530" w14:textId="77777777" w:rsidR="00945C37" w:rsidRPr="00414A46" w:rsidRDefault="00945C37" w:rsidP="00414A46">
      <w:pPr>
        <w:autoSpaceDE w:val="0"/>
        <w:autoSpaceDN w:val="0"/>
        <w:adjustRightInd w:val="0"/>
        <w:rPr>
          <w:rFonts w:ascii="Segoe UI" w:hAnsi="Segoe UI" w:cs="Segoe UI"/>
          <w:sz w:val="22"/>
          <w:szCs w:val="22"/>
          <w:lang w:val="en-GB"/>
        </w:rPr>
      </w:pPr>
    </w:p>
    <w:p w14:paraId="4CCF2BCE" w14:textId="7D20E2E8" w:rsidR="00945C37" w:rsidRPr="00414A46" w:rsidRDefault="00945C37" w:rsidP="00414A46">
      <w:pPr>
        <w:rPr>
          <w:rFonts w:ascii="Segoe UI" w:hAnsi="Segoe UI" w:cs="Segoe UI"/>
          <w:sz w:val="22"/>
          <w:szCs w:val="22"/>
        </w:rPr>
      </w:pPr>
    </w:p>
    <w:p w14:paraId="42D056ED" w14:textId="77777777" w:rsidR="00945C37" w:rsidRPr="00414A46" w:rsidRDefault="00945C37" w:rsidP="00414A46">
      <w:pPr>
        <w:ind w:left="1134" w:hanging="708"/>
        <w:rPr>
          <w:rFonts w:ascii="Segoe UI" w:hAnsi="Segoe UI" w:cs="Segoe UI"/>
          <w:b/>
          <w:sz w:val="22"/>
          <w:szCs w:val="22"/>
        </w:rPr>
      </w:pPr>
      <w:r w:rsidRPr="00414A46">
        <w:rPr>
          <w:rFonts w:ascii="Segoe UI" w:hAnsi="Segoe UI" w:cs="Segoe UI"/>
          <w:b/>
          <w:sz w:val="22"/>
          <w:szCs w:val="22"/>
        </w:rPr>
        <w:t>Record of Change</w:t>
      </w:r>
    </w:p>
    <w:p w14:paraId="4DA39AD0" w14:textId="77777777" w:rsidR="00945C37" w:rsidRPr="00414A46" w:rsidRDefault="00945C37" w:rsidP="00414A46">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tblGrid>
      <w:tr w:rsidR="00945C37" w:rsidRPr="00414A46" w14:paraId="418A143F" w14:textId="77777777" w:rsidTr="008A67AA">
        <w:tc>
          <w:tcPr>
            <w:tcW w:w="2122" w:type="dxa"/>
            <w:tcBorders>
              <w:top w:val="single" w:sz="4" w:space="0" w:color="auto"/>
              <w:left w:val="single" w:sz="4" w:space="0" w:color="auto"/>
              <w:bottom w:val="single" w:sz="4" w:space="0" w:color="auto"/>
              <w:right w:val="single" w:sz="4" w:space="0" w:color="auto"/>
            </w:tcBorders>
            <w:hideMark/>
          </w:tcPr>
          <w:p w14:paraId="1876F9CD" w14:textId="77777777" w:rsidR="00945C37" w:rsidRPr="00414A46" w:rsidRDefault="00945C37" w:rsidP="00414A46">
            <w:pPr>
              <w:rPr>
                <w:rFonts w:ascii="Segoe UI" w:hAnsi="Segoe UI" w:cs="Segoe UI"/>
                <w:b/>
                <w:sz w:val="22"/>
                <w:szCs w:val="22"/>
              </w:rPr>
            </w:pPr>
            <w:r w:rsidRPr="00414A46">
              <w:rPr>
                <w:rFonts w:ascii="Segoe UI" w:hAnsi="Segoe UI" w:cs="Segoe UI"/>
                <w:b/>
                <w:sz w:val="22"/>
                <w:szCs w:val="22"/>
              </w:rPr>
              <w:t>Date Reviewed</w:t>
            </w:r>
          </w:p>
        </w:tc>
        <w:tc>
          <w:tcPr>
            <w:tcW w:w="2551" w:type="dxa"/>
            <w:tcBorders>
              <w:top w:val="single" w:sz="4" w:space="0" w:color="auto"/>
              <w:left w:val="single" w:sz="4" w:space="0" w:color="auto"/>
              <w:bottom w:val="single" w:sz="4" w:space="0" w:color="auto"/>
              <w:right w:val="single" w:sz="4" w:space="0" w:color="auto"/>
            </w:tcBorders>
            <w:hideMark/>
          </w:tcPr>
          <w:p w14:paraId="2759F7F4" w14:textId="77777777" w:rsidR="00945C37" w:rsidRPr="00414A46" w:rsidRDefault="00945C37" w:rsidP="00414A46">
            <w:pPr>
              <w:rPr>
                <w:rFonts w:ascii="Segoe UI" w:hAnsi="Segoe UI" w:cs="Segoe UI"/>
                <w:b/>
                <w:sz w:val="22"/>
                <w:szCs w:val="22"/>
              </w:rPr>
            </w:pPr>
            <w:r w:rsidRPr="00414A46">
              <w:rPr>
                <w:rFonts w:ascii="Segoe UI" w:hAnsi="Segoe UI" w:cs="Segoe UI"/>
                <w:b/>
                <w:sz w:val="22"/>
                <w:szCs w:val="22"/>
              </w:rPr>
              <w:t>Date of next review</w:t>
            </w:r>
          </w:p>
        </w:tc>
      </w:tr>
      <w:tr w:rsidR="00945C37" w:rsidRPr="00414A46" w14:paraId="3CF9005E" w14:textId="77777777" w:rsidTr="008A67AA">
        <w:tc>
          <w:tcPr>
            <w:tcW w:w="2122" w:type="dxa"/>
            <w:tcBorders>
              <w:top w:val="single" w:sz="4" w:space="0" w:color="auto"/>
              <w:left w:val="single" w:sz="4" w:space="0" w:color="auto"/>
              <w:bottom w:val="single" w:sz="4" w:space="0" w:color="auto"/>
              <w:right w:val="single" w:sz="4" w:space="0" w:color="auto"/>
            </w:tcBorders>
            <w:hideMark/>
          </w:tcPr>
          <w:p w14:paraId="69378F19" w14:textId="77777777" w:rsidR="00945C37" w:rsidRPr="00414A46" w:rsidRDefault="00945C37" w:rsidP="00414A46">
            <w:pPr>
              <w:rPr>
                <w:rFonts w:ascii="Segoe UI" w:hAnsi="Segoe UI" w:cs="Segoe UI"/>
                <w:sz w:val="22"/>
                <w:szCs w:val="22"/>
              </w:rPr>
            </w:pPr>
            <w:r w:rsidRPr="00414A46">
              <w:rPr>
                <w:rFonts w:ascii="Segoe UI" w:hAnsi="Segoe UI" w:cs="Segoe UI"/>
                <w:sz w:val="22"/>
                <w:szCs w:val="22"/>
              </w:rPr>
              <w:t>May 2020</w:t>
            </w:r>
          </w:p>
        </w:tc>
        <w:tc>
          <w:tcPr>
            <w:tcW w:w="2551" w:type="dxa"/>
            <w:tcBorders>
              <w:top w:val="single" w:sz="4" w:space="0" w:color="auto"/>
              <w:left w:val="single" w:sz="4" w:space="0" w:color="auto"/>
              <w:bottom w:val="single" w:sz="4" w:space="0" w:color="auto"/>
              <w:right w:val="single" w:sz="4" w:space="0" w:color="auto"/>
            </w:tcBorders>
            <w:hideMark/>
          </w:tcPr>
          <w:p w14:paraId="1379A699" w14:textId="77777777" w:rsidR="00945C37" w:rsidRPr="00414A46" w:rsidRDefault="00945C37" w:rsidP="00414A46">
            <w:pPr>
              <w:rPr>
                <w:rFonts w:ascii="Segoe UI" w:hAnsi="Segoe UI" w:cs="Segoe UI"/>
                <w:sz w:val="22"/>
                <w:szCs w:val="22"/>
              </w:rPr>
            </w:pPr>
            <w:r w:rsidRPr="00414A46">
              <w:rPr>
                <w:rFonts w:ascii="Segoe UI" w:hAnsi="Segoe UI" w:cs="Segoe UI"/>
                <w:sz w:val="22"/>
                <w:szCs w:val="22"/>
              </w:rPr>
              <w:t>May 2021</w:t>
            </w:r>
          </w:p>
        </w:tc>
      </w:tr>
    </w:tbl>
    <w:p w14:paraId="378FE63F" w14:textId="77777777" w:rsidR="00945C37" w:rsidRPr="00414A46" w:rsidRDefault="00945C37" w:rsidP="00414A46">
      <w:pPr>
        <w:autoSpaceDE w:val="0"/>
        <w:autoSpaceDN w:val="0"/>
        <w:adjustRightInd w:val="0"/>
        <w:rPr>
          <w:rFonts w:ascii="Segoe UI" w:eastAsia="Calibri" w:hAnsi="Segoe UI" w:cs="Segoe UI"/>
          <w:iCs/>
          <w:sz w:val="22"/>
          <w:szCs w:val="22"/>
        </w:rPr>
      </w:pPr>
    </w:p>
    <w:p w14:paraId="2680DF65" w14:textId="77777777" w:rsidR="00945C37" w:rsidRPr="00414A46" w:rsidRDefault="00945C37" w:rsidP="00414A46">
      <w:pPr>
        <w:autoSpaceDE w:val="0"/>
        <w:autoSpaceDN w:val="0"/>
        <w:adjustRightInd w:val="0"/>
        <w:rPr>
          <w:rFonts w:ascii="Segoe UI" w:hAnsi="Segoe UI" w:cs="Segoe UI"/>
          <w:sz w:val="22"/>
          <w:szCs w:val="22"/>
          <w:lang w:val="en-GB"/>
        </w:rPr>
      </w:pPr>
    </w:p>
    <w:p w14:paraId="3906FDBC" w14:textId="5C8122C2" w:rsidR="00D035DD" w:rsidRPr="00414A46" w:rsidRDefault="00414A46" w:rsidP="00414A46">
      <w:pPr>
        <w:pageBreakBefore/>
        <w:autoSpaceDE w:val="0"/>
        <w:autoSpaceDN w:val="0"/>
        <w:adjustRightInd w:val="0"/>
        <w:rPr>
          <w:rFonts w:ascii="Segoe UI" w:hAnsi="Segoe UI" w:cs="Segoe UI"/>
          <w:b/>
          <w:sz w:val="22"/>
          <w:szCs w:val="22"/>
          <w:lang w:val="en-GB"/>
        </w:rPr>
      </w:pPr>
      <w:r>
        <w:rPr>
          <w:rFonts w:ascii="Segoe UI" w:hAnsi="Segoe UI" w:cs="Segoe UI"/>
          <w:b/>
          <w:noProof/>
          <w:sz w:val="22"/>
          <w:szCs w:val="22"/>
          <w:lang w:val="en-GB"/>
        </w:rPr>
        <w:lastRenderedPageBreak/>
        <w:drawing>
          <wp:anchor distT="0" distB="0" distL="114300" distR="114300" simplePos="0" relativeHeight="251677696" behindDoc="0" locked="0" layoutInCell="1" allowOverlap="1" wp14:anchorId="3A26A0A9" wp14:editId="674FEF1F">
            <wp:simplePos x="0" y="0"/>
            <wp:positionH relativeFrom="column">
              <wp:posOffset>5234305</wp:posOffset>
            </wp:positionH>
            <wp:positionV relativeFrom="paragraph">
              <wp:posOffset>-317500</wp:posOffset>
            </wp:positionV>
            <wp:extent cx="1499235" cy="701040"/>
            <wp:effectExtent l="0" t="0" r="5715" b="3810"/>
            <wp:wrapNone/>
            <wp:docPr id="20553005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00510" name="Picture 20553005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r w:rsidR="00D035DD" w:rsidRPr="00414A46">
        <w:rPr>
          <w:rFonts w:ascii="Segoe UI" w:hAnsi="Segoe UI" w:cs="Segoe UI"/>
          <w:b/>
          <w:sz w:val="22"/>
          <w:szCs w:val="22"/>
          <w:lang w:val="en-GB"/>
        </w:rPr>
        <w:t>Appendix 1</w:t>
      </w:r>
    </w:p>
    <w:p w14:paraId="5C40D92E" w14:textId="77777777" w:rsidR="00D035DD" w:rsidRPr="00414A46" w:rsidRDefault="00D035DD" w:rsidP="00414A46">
      <w:pPr>
        <w:autoSpaceDE w:val="0"/>
        <w:autoSpaceDN w:val="0"/>
        <w:adjustRightInd w:val="0"/>
        <w:jc w:val="right"/>
        <w:rPr>
          <w:rFonts w:ascii="Segoe UI" w:hAnsi="Segoe UI" w:cs="Segoe UI"/>
          <w:color w:val="000000"/>
          <w:sz w:val="22"/>
          <w:szCs w:val="22"/>
          <w:lang w:val="en-GB"/>
        </w:rPr>
      </w:pPr>
    </w:p>
    <w:p w14:paraId="18E2F465" w14:textId="77777777" w:rsidR="00D035DD" w:rsidRPr="00414A46" w:rsidRDefault="00D035DD" w:rsidP="00414A46">
      <w:pPr>
        <w:autoSpaceDE w:val="0"/>
        <w:autoSpaceDN w:val="0"/>
        <w:adjustRightInd w:val="0"/>
        <w:jc w:val="center"/>
        <w:rPr>
          <w:rFonts w:ascii="Segoe UI" w:hAnsi="Segoe UI" w:cs="Segoe UI"/>
          <w:b/>
          <w:bCs/>
          <w:sz w:val="22"/>
          <w:szCs w:val="22"/>
          <w:lang w:val="en-GB"/>
        </w:rPr>
      </w:pPr>
      <w:r w:rsidRPr="00414A46">
        <w:rPr>
          <w:rFonts w:ascii="Segoe UI" w:hAnsi="Segoe UI" w:cs="Segoe UI"/>
          <w:b/>
          <w:bCs/>
          <w:sz w:val="22"/>
          <w:szCs w:val="22"/>
          <w:lang w:val="en-GB"/>
        </w:rPr>
        <w:t>SUMMARY OF CATEGORIES OF RELOCATION EXPENSES</w:t>
      </w:r>
    </w:p>
    <w:p w14:paraId="55C673DF" w14:textId="77777777" w:rsidR="00D035DD" w:rsidRPr="00414A46" w:rsidRDefault="00D035DD" w:rsidP="00414A46">
      <w:pPr>
        <w:autoSpaceDE w:val="0"/>
        <w:autoSpaceDN w:val="0"/>
        <w:adjustRightInd w:val="0"/>
        <w:jc w:val="center"/>
        <w:rPr>
          <w:rFonts w:ascii="Segoe UI" w:hAnsi="Segoe UI" w:cs="Segoe UI"/>
          <w:b/>
          <w:bCs/>
          <w:sz w:val="22"/>
          <w:szCs w:val="22"/>
          <w:lang w:val="en-GB"/>
        </w:rPr>
      </w:pPr>
    </w:p>
    <w:tbl>
      <w:tblPr>
        <w:tblStyle w:val="TableGrid"/>
        <w:tblW w:w="0" w:type="auto"/>
        <w:tblLook w:val="04A0" w:firstRow="1" w:lastRow="0" w:firstColumn="1" w:lastColumn="0" w:noHBand="0" w:noVBand="1"/>
      </w:tblPr>
      <w:tblGrid>
        <w:gridCol w:w="3360"/>
        <w:gridCol w:w="3361"/>
        <w:gridCol w:w="3361"/>
      </w:tblGrid>
      <w:tr w:rsidR="00D035DD" w:rsidRPr="00414A46" w14:paraId="389EADCF" w14:textId="77777777" w:rsidTr="00D035DD">
        <w:tc>
          <w:tcPr>
            <w:tcW w:w="3360" w:type="dxa"/>
            <w:vAlign w:val="center"/>
          </w:tcPr>
          <w:p w14:paraId="39582028" w14:textId="77777777" w:rsidR="00D035DD" w:rsidRPr="00414A46" w:rsidRDefault="00D035DD" w:rsidP="00414A46">
            <w:pPr>
              <w:autoSpaceDE w:val="0"/>
              <w:autoSpaceDN w:val="0"/>
              <w:adjustRightInd w:val="0"/>
              <w:jc w:val="center"/>
              <w:rPr>
                <w:rFonts w:ascii="Segoe UI" w:hAnsi="Segoe UI" w:cs="Segoe UI"/>
                <w:b/>
                <w:bCs/>
                <w:sz w:val="22"/>
                <w:szCs w:val="22"/>
                <w:lang w:val="en-GB"/>
              </w:rPr>
            </w:pPr>
            <w:r w:rsidRPr="00414A46">
              <w:rPr>
                <w:rFonts w:ascii="Segoe UI" w:hAnsi="Segoe UI" w:cs="Segoe UI"/>
                <w:b/>
                <w:bCs/>
                <w:sz w:val="22"/>
                <w:szCs w:val="22"/>
                <w:lang w:val="en-GB"/>
              </w:rPr>
              <w:t>Type of Expense</w:t>
            </w:r>
          </w:p>
        </w:tc>
        <w:tc>
          <w:tcPr>
            <w:tcW w:w="3361" w:type="dxa"/>
            <w:vAlign w:val="center"/>
          </w:tcPr>
          <w:p w14:paraId="04D678D3" w14:textId="77777777" w:rsidR="00D035DD" w:rsidRPr="00414A46" w:rsidRDefault="00D035DD" w:rsidP="00414A46">
            <w:pPr>
              <w:autoSpaceDE w:val="0"/>
              <w:autoSpaceDN w:val="0"/>
              <w:adjustRightInd w:val="0"/>
              <w:jc w:val="center"/>
              <w:rPr>
                <w:rFonts w:ascii="Segoe UI" w:hAnsi="Segoe UI" w:cs="Segoe UI"/>
                <w:b/>
                <w:bCs/>
                <w:sz w:val="22"/>
                <w:szCs w:val="22"/>
                <w:lang w:val="en-GB"/>
              </w:rPr>
            </w:pPr>
            <w:r w:rsidRPr="00414A46">
              <w:rPr>
                <w:rFonts w:ascii="Segoe UI" w:hAnsi="Segoe UI" w:cs="Segoe UI"/>
                <w:b/>
                <w:bCs/>
                <w:sz w:val="22"/>
                <w:szCs w:val="22"/>
                <w:lang w:val="en-GB"/>
              </w:rPr>
              <w:t>What Can Be Claimed</w:t>
            </w:r>
          </w:p>
        </w:tc>
        <w:tc>
          <w:tcPr>
            <w:tcW w:w="3361" w:type="dxa"/>
            <w:vAlign w:val="center"/>
          </w:tcPr>
          <w:p w14:paraId="32E5E569" w14:textId="77777777" w:rsidR="00D035DD" w:rsidRPr="00414A46" w:rsidRDefault="00D035DD" w:rsidP="00414A46">
            <w:pPr>
              <w:autoSpaceDE w:val="0"/>
              <w:autoSpaceDN w:val="0"/>
              <w:adjustRightInd w:val="0"/>
              <w:jc w:val="center"/>
              <w:rPr>
                <w:rFonts w:ascii="Segoe UI" w:hAnsi="Segoe UI" w:cs="Segoe UI"/>
                <w:b/>
                <w:bCs/>
                <w:sz w:val="22"/>
                <w:szCs w:val="22"/>
                <w:lang w:val="en-GB"/>
              </w:rPr>
            </w:pPr>
            <w:r w:rsidRPr="00414A46">
              <w:rPr>
                <w:rFonts w:ascii="Segoe UI" w:hAnsi="Segoe UI" w:cs="Segoe UI"/>
                <w:b/>
                <w:bCs/>
                <w:sz w:val="22"/>
                <w:szCs w:val="22"/>
                <w:lang w:val="en-GB"/>
              </w:rPr>
              <w:t xml:space="preserve">Limit </w:t>
            </w:r>
            <w:r w:rsidR="00F6130B" w:rsidRPr="00414A46">
              <w:rPr>
                <w:rFonts w:ascii="Segoe UI" w:hAnsi="Segoe UI" w:cs="Segoe UI"/>
                <w:b/>
                <w:bCs/>
                <w:sz w:val="22"/>
                <w:szCs w:val="22"/>
                <w:lang w:val="en-GB"/>
              </w:rPr>
              <w:t>to Claim</w:t>
            </w:r>
          </w:p>
        </w:tc>
      </w:tr>
      <w:tr w:rsidR="00D035DD" w:rsidRPr="00414A46" w14:paraId="4211B7CE" w14:textId="77777777" w:rsidTr="00F6130B">
        <w:tc>
          <w:tcPr>
            <w:tcW w:w="3360" w:type="dxa"/>
          </w:tcPr>
          <w:p w14:paraId="3A7EAEAC" w14:textId="77777777" w:rsidR="00F6130B" w:rsidRPr="00414A46" w:rsidRDefault="00F6130B" w:rsidP="00414A46">
            <w:pPr>
              <w:pStyle w:val="Default"/>
              <w:rPr>
                <w:rFonts w:ascii="Segoe UI" w:hAnsi="Segoe UI" w:cs="Segoe UI"/>
                <w:sz w:val="22"/>
                <w:szCs w:val="22"/>
              </w:rPr>
            </w:pPr>
            <w:r w:rsidRPr="00414A46">
              <w:rPr>
                <w:rFonts w:ascii="Segoe UI" w:hAnsi="Segoe UI" w:cs="Segoe UI"/>
                <w:sz w:val="22"/>
                <w:szCs w:val="22"/>
              </w:rPr>
              <w:t xml:space="preserve">Pre-Employment Visits to View Property </w:t>
            </w:r>
          </w:p>
          <w:p w14:paraId="28FFD979" w14:textId="77777777" w:rsidR="00D035DD" w:rsidRPr="00414A46" w:rsidRDefault="00D035DD" w:rsidP="00414A46">
            <w:pPr>
              <w:autoSpaceDE w:val="0"/>
              <w:autoSpaceDN w:val="0"/>
              <w:adjustRightInd w:val="0"/>
              <w:rPr>
                <w:rFonts w:ascii="Segoe UI" w:hAnsi="Segoe UI" w:cs="Segoe UI"/>
                <w:bCs/>
                <w:sz w:val="22"/>
                <w:szCs w:val="22"/>
                <w:lang w:val="en-GB"/>
              </w:rPr>
            </w:pPr>
          </w:p>
        </w:tc>
        <w:tc>
          <w:tcPr>
            <w:tcW w:w="3361" w:type="dxa"/>
            <w:vAlign w:val="center"/>
          </w:tcPr>
          <w:p w14:paraId="7A46BA64" w14:textId="77777777" w:rsidR="00F6130B" w:rsidRPr="00414A46" w:rsidRDefault="00F6130B" w:rsidP="00414A46">
            <w:pPr>
              <w:pStyle w:val="Default"/>
              <w:rPr>
                <w:rFonts w:ascii="Segoe UI" w:hAnsi="Segoe UI" w:cs="Segoe UI"/>
                <w:sz w:val="22"/>
                <w:szCs w:val="22"/>
              </w:rPr>
            </w:pPr>
            <w:r w:rsidRPr="00414A46">
              <w:rPr>
                <w:rFonts w:ascii="Segoe UI" w:hAnsi="Segoe UI" w:cs="Segoe UI"/>
                <w:sz w:val="22"/>
                <w:szCs w:val="22"/>
              </w:rPr>
              <w:t xml:space="preserve">Employee’s and dependants’ travel expenses incurred in return journeys to the area. </w:t>
            </w:r>
          </w:p>
          <w:p w14:paraId="06697A74" w14:textId="77777777" w:rsidR="00D035DD" w:rsidRPr="00414A46" w:rsidRDefault="00D035DD" w:rsidP="00414A46">
            <w:pPr>
              <w:autoSpaceDE w:val="0"/>
              <w:autoSpaceDN w:val="0"/>
              <w:adjustRightInd w:val="0"/>
              <w:rPr>
                <w:rFonts w:ascii="Segoe UI" w:hAnsi="Segoe UI" w:cs="Segoe UI"/>
                <w:bCs/>
                <w:sz w:val="22"/>
                <w:szCs w:val="22"/>
                <w:lang w:val="en-GB"/>
              </w:rPr>
            </w:pPr>
          </w:p>
        </w:tc>
        <w:tc>
          <w:tcPr>
            <w:tcW w:w="3361" w:type="dxa"/>
            <w:vAlign w:val="center"/>
          </w:tcPr>
          <w:p w14:paraId="178B6BD1" w14:textId="77777777" w:rsidR="00F6130B" w:rsidRPr="00414A46" w:rsidRDefault="00F6130B" w:rsidP="00414A46">
            <w:pPr>
              <w:pStyle w:val="Default"/>
              <w:rPr>
                <w:rFonts w:ascii="Segoe UI" w:hAnsi="Segoe UI" w:cs="Segoe UI"/>
                <w:sz w:val="22"/>
                <w:szCs w:val="22"/>
              </w:rPr>
            </w:pPr>
            <w:r w:rsidRPr="00414A46">
              <w:rPr>
                <w:rFonts w:ascii="Segoe UI" w:hAnsi="Segoe UI" w:cs="Segoe UI"/>
                <w:sz w:val="22"/>
                <w:szCs w:val="22"/>
              </w:rPr>
              <w:t xml:space="preserve">Reimbursement of all reasonable claims will be made within the maximum limit of £5,500. </w:t>
            </w:r>
          </w:p>
          <w:p w14:paraId="5AB3E2D4" w14:textId="77777777" w:rsidR="00D035DD" w:rsidRPr="00414A46" w:rsidRDefault="00D035DD" w:rsidP="00414A46">
            <w:pPr>
              <w:autoSpaceDE w:val="0"/>
              <w:autoSpaceDN w:val="0"/>
              <w:adjustRightInd w:val="0"/>
              <w:rPr>
                <w:rFonts w:ascii="Segoe UI" w:hAnsi="Segoe UI" w:cs="Segoe UI"/>
                <w:bCs/>
                <w:sz w:val="22"/>
                <w:szCs w:val="22"/>
                <w:lang w:val="en-GB"/>
              </w:rPr>
            </w:pPr>
          </w:p>
        </w:tc>
      </w:tr>
      <w:tr w:rsidR="00D035DD" w:rsidRPr="00414A46" w14:paraId="34F4371F" w14:textId="77777777" w:rsidTr="00F6130B">
        <w:tc>
          <w:tcPr>
            <w:tcW w:w="3360" w:type="dxa"/>
          </w:tcPr>
          <w:p w14:paraId="3CC53D0B" w14:textId="77777777" w:rsidR="00D035DD" w:rsidRPr="00414A46" w:rsidRDefault="00F6130B" w:rsidP="00414A46">
            <w:pPr>
              <w:autoSpaceDE w:val="0"/>
              <w:autoSpaceDN w:val="0"/>
              <w:adjustRightInd w:val="0"/>
              <w:rPr>
                <w:rFonts w:ascii="Segoe UI" w:hAnsi="Segoe UI" w:cs="Segoe UI"/>
                <w:bCs/>
                <w:sz w:val="22"/>
                <w:szCs w:val="22"/>
                <w:lang w:val="en-GB"/>
              </w:rPr>
            </w:pPr>
            <w:r w:rsidRPr="00414A46">
              <w:rPr>
                <w:rFonts w:ascii="Segoe UI" w:hAnsi="Segoe UI" w:cs="Segoe UI"/>
                <w:bCs/>
                <w:sz w:val="22"/>
                <w:szCs w:val="22"/>
                <w:lang w:val="en-GB"/>
              </w:rPr>
              <w:t>Removal</w:t>
            </w:r>
          </w:p>
        </w:tc>
        <w:tc>
          <w:tcPr>
            <w:tcW w:w="3361" w:type="dxa"/>
            <w:vAlign w:val="center"/>
          </w:tcPr>
          <w:p w14:paraId="75C3955A" w14:textId="77777777" w:rsidR="00F6130B" w:rsidRPr="00414A46" w:rsidRDefault="00F6130B" w:rsidP="00414A46">
            <w:pPr>
              <w:pStyle w:val="Default"/>
              <w:rPr>
                <w:rFonts w:ascii="Segoe UI" w:hAnsi="Segoe UI" w:cs="Segoe UI"/>
                <w:sz w:val="22"/>
                <w:szCs w:val="22"/>
              </w:rPr>
            </w:pPr>
            <w:r w:rsidRPr="00414A46">
              <w:rPr>
                <w:rFonts w:ascii="Segoe UI" w:hAnsi="Segoe UI" w:cs="Segoe UI"/>
                <w:sz w:val="22"/>
                <w:szCs w:val="22"/>
              </w:rPr>
              <w:t xml:space="preserve">Removal of furniture by contractor </w:t>
            </w:r>
            <w:r w:rsidRPr="00414A46">
              <w:rPr>
                <w:rFonts w:ascii="Segoe UI" w:hAnsi="Segoe UI" w:cs="Segoe UI"/>
                <w:i/>
                <w:iCs/>
                <w:sz w:val="22"/>
                <w:szCs w:val="22"/>
              </w:rPr>
              <w:t xml:space="preserve">or </w:t>
            </w:r>
            <w:r w:rsidRPr="00414A46">
              <w:rPr>
                <w:rFonts w:ascii="Segoe UI" w:hAnsi="Segoe UI" w:cs="Segoe UI"/>
                <w:sz w:val="22"/>
                <w:szCs w:val="22"/>
              </w:rPr>
              <w:t xml:space="preserve">removal of furniture by employee (self-drive and fuel). </w:t>
            </w:r>
          </w:p>
          <w:p w14:paraId="6B458D09" w14:textId="77777777" w:rsidR="00D035DD" w:rsidRPr="00414A46" w:rsidRDefault="00F6130B" w:rsidP="00414A46">
            <w:pPr>
              <w:autoSpaceDE w:val="0"/>
              <w:autoSpaceDN w:val="0"/>
              <w:adjustRightInd w:val="0"/>
              <w:rPr>
                <w:rFonts w:ascii="Segoe UI" w:hAnsi="Segoe UI" w:cs="Segoe UI"/>
                <w:bCs/>
                <w:sz w:val="22"/>
                <w:szCs w:val="22"/>
                <w:lang w:val="en-GB"/>
              </w:rPr>
            </w:pPr>
            <w:r w:rsidRPr="00414A46">
              <w:rPr>
                <w:rFonts w:ascii="Segoe UI" w:hAnsi="Segoe UI" w:cs="Segoe UI"/>
                <w:sz w:val="22"/>
                <w:szCs w:val="22"/>
              </w:rPr>
              <w:t xml:space="preserve">Removal into and out of storage (when employee is in temporary accommodation) </w:t>
            </w:r>
          </w:p>
        </w:tc>
        <w:tc>
          <w:tcPr>
            <w:tcW w:w="3361" w:type="dxa"/>
          </w:tcPr>
          <w:p w14:paraId="66408F79" w14:textId="77777777" w:rsidR="00F6130B" w:rsidRPr="00414A46" w:rsidRDefault="00F6130B" w:rsidP="00414A46">
            <w:pPr>
              <w:pStyle w:val="Default"/>
              <w:rPr>
                <w:rFonts w:ascii="Segoe UI" w:hAnsi="Segoe UI" w:cs="Segoe UI"/>
                <w:sz w:val="22"/>
                <w:szCs w:val="22"/>
              </w:rPr>
            </w:pPr>
            <w:r w:rsidRPr="00414A46">
              <w:rPr>
                <w:rFonts w:ascii="Segoe UI" w:hAnsi="Segoe UI" w:cs="Segoe UI"/>
                <w:sz w:val="22"/>
                <w:szCs w:val="22"/>
              </w:rPr>
              <w:t xml:space="preserve">Reimbursement of all reasonable claims will be made within the maximum limit of £5,500. </w:t>
            </w:r>
          </w:p>
          <w:p w14:paraId="55CD02E0" w14:textId="77777777" w:rsidR="00D035DD" w:rsidRPr="00414A46" w:rsidRDefault="00D035DD" w:rsidP="00414A46">
            <w:pPr>
              <w:autoSpaceDE w:val="0"/>
              <w:autoSpaceDN w:val="0"/>
              <w:adjustRightInd w:val="0"/>
              <w:rPr>
                <w:rFonts w:ascii="Segoe UI" w:hAnsi="Segoe UI" w:cs="Segoe UI"/>
                <w:bCs/>
                <w:sz w:val="22"/>
                <w:szCs w:val="22"/>
                <w:lang w:val="en-GB"/>
              </w:rPr>
            </w:pPr>
          </w:p>
        </w:tc>
      </w:tr>
      <w:tr w:rsidR="00D035DD" w:rsidRPr="00414A46" w14:paraId="79285EA1" w14:textId="77777777" w:rsidTr="001D204D">
        <w:tc>
          <w:tcPr>
            <w:tcW w:w="3360" w:type="dxa"/>
          </w:tcPr>
          <w:p w14:paraId="17F381BF" w14:textId="77777777" w:rsidR="00F6130B" w:rsidRPr="00414A46" w:rsidRDefault="00F6130B" w:rsidP="00414A46">
            <w:pPr>
              <w:pStyle w:val="Default"/>
              <w:rPr>
                <w:rFonts w:ascii="Segoe UI" w:hAnsi="Segoe UI" w:cs="Segoe UI"/>
                <w:sz w:val="22"/>
                <w:szCs w:val="22"/>
              </w:rPr>
            </w:pPr>
            <w:r w:rsidRPr="00414A46">
              <w:rPr>
                <w:rFonts w:ascii="Segoe UI" w:hAnsi="Segoe UI" w:cs="Segoe UI"/>
                <w:sz w:val="22"/>
                <w:szCs w:val="22"/>
              </w:rPr>
              <w:t xml:space="preserve">Travel on Day of Removal </w:t>
            </w:r>
          </w:p>
          <w:p w14:paraId="73C53BEC" w14:textId="77777777" w:rsidR="00D035DD" w:rsidRPr="00414A46" w:rsidRDefault="00D035DD" w:rsidP="00414A46">
            <w:pPr>
              <w:autoSpaceDE w:val="0"/>
              <w:autoSpaceDN w:val="0"/>
              <w:adjustRightInd w:val="0"/>
              <w:rPr>
                <w:rFonts w:ascii="Segoe UI" w:hAnsi="Segoe UI" w:cs="Segoe UI"/>
                <w:bCs/>
                <w:sz w:val="22"/>
                <w:szCs w:val="22"/>
                <w:lang w:val="en-GB"/>
              </w:rPr>
            </w:pPr>
          </w:p>
        </w:tc>
        <w:tc>
          <w:tcPr>
            <w:tcW w:w="3361" w:type="dxa"/>
          </w:tcPr>
          <w:p w14:paraId="7098CE22" w14:textId="77777777" w:rsidR="00F6130B" w:rsidRPr="00414A46" w:rsidRDefault="00F6130B" w:rsidP="00414A46">
            <w:pPr>
              <w:pStyle w:val="Default"/>
              <w:rPr>
                <w:rFonts w:ascii="Segoe UI" w:hAnsi="Segoe UI" w:cs="Segoe UI"/>
                <w:sz w:val="22"/>
                <w:szCs w:val="22"/>
              </w:rPr>
            </w:pPr>
            <w:r w:rsidRPr="00414A46">
              <w:rPr>
                <w:rFonts w:ascii="Segoe UI" w:hAnsi="Segoe UI" w:cs="Segoe UI"/>
                <w:sz w:val="22"/>
                <w:szCs w:val="22"/>
              </w:rPr>
              <w:t xml:space="preserve">Employee’s (and dependants’) travel on day of removal. </w:t>
            </w:r>
          </w:p>
          <w:p w14:paraId="3128E2DE" w14:textId="77777777" w:rsidR="00D035DD" w:rsidRPr="00414A46" w:rsidRDefault="00D035DD" w:rsidP="00414A46">
            <w:pPr>
              <w:autoSpaceDE w:val="0"/>
              <w:autoSpaceDN w:val="0"/>
              <w:adjustRightInd w:val="0"/>
              <w:rPr>
                <w:rFonts w:ascii="Segoe UI" w:hAnsi="Segoe UI" w:cs="Segoe UI"/>
                <w:bCs/>
                <w:sz w:val="22"/>
                <w:szCs w:val="22"/>
                <w:lang w:val="en-GB"/>
              </w:rPr>
            </w:pPr>
          </w:p>
        </w:tc>
        <w:tc>
          <w:tcPr>
            <w:tcW w:w="3361" w:type="dxa"/>
          </w:tcPr>
          <w:p w14:paraId="08942383"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Public transport rate (published standard class if rail travel) or mileage at the local public transport rate when travelling by car within the maximum limit of £5,500. </w:t>
            </w:r>
          </w:p>
          <w:p w14:paraId="3623094B" w14:textId="77777777" w:rsidR="00D035DD" w:rsidRPr="00414A46" w:rsidRDefault="00D035DD" w:rsidP="00414A46">
            <w:pPr>
              <w:autoSpaceDE w:val="0"/>
              <w:autoSpaceDN w:val="0"/>
              <w:adjustRightInd w:val="0"/>
              <w:rPr>
                <w:rFonts w:ascii="Segoe UI" w:hAnsi="Segoe UI" w:cs="Segoe UI"/>
                <w:bCs/>
                <w:sz w:val="22"/>
                <w:szCs w:val="22"/>
                <w:lang w:val="en-GB"/>
              </w:rPr>
            </w:pPr>
          </w:p>
        </w:tc>
      </w:tr>
      <w:tr w:rsidR="00D035DD" w:rsidRPr="00414A46" w14:paraId="47BF7CAC" w14:textId="77777777" w:rsidTr="001D204D">
        <w:tc>
          <w:tcPr>
            <w:tcW w:w="3360" w:type="dxa"/>
          </w:tcPr>
          <w:p w14:paraId="1CC34545"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Legal Fees </w:t>
            </w:r>
          </w:p>
          <w:p w14:paraId="0A45286F" w14:textId="77777777" w:rsidR="00D035DD" w:rsidRPr="00414A46" w:rsidRDefault="00D035DD" w:rsidP="00414A46">
            <w:pPr>
              <w:autoSpaceDE w:val="0"/>
              <w:autoSpaceDN w:val="0"/>
              <w:adjustRightInd w:val="0"/>
              <w:rPr>
                <w:rFonts w:ascii="Segoe UI" w:hAnsi="Segoe UI" w:cs="Segoe UI"/>
                <w:bCs/>
                <w:sz w:val="22"/>
                <w:szCs w:val="22"/>
                <w:lang w:val="en-GB"/>
              </w:rPr>
            </w:pPr>
          </w:p>
        </w:tc>
        <w:tc>
          <w:tcPr>
            <w:tcW w:w="3361" w:type="dxa"/>
          </w:tcPr>
          <w:p w14:paraId="1A2CDEED"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Legal, house agent and mortgage redemption, survey fees and expenses for the sale and purchase of employee’s homes. </w:t>
            </w:r>
          </w:p>
          <w:p w14:paraId="4670F134" w14:textId="77777777" w:rsidR="00D035DD" w:rsidRPr="00414A46" w:rsidRDefault="00D035DD" w:rsidP="00414A46">
            <w:pPr>
              <w:autoSpaceDE w:val="0"/>
              <w:autoSpaceDN w:val="0"/>
              <w:adjustRightInd w:val="0"/>
              <w:rPr>
                <w:rFonts w:ascii="Segoe UI" w:hAnsi="Segoe UI" w:cs="Segoe UI"/>
                <w:bCs/>
                <w:sz w:val="22"/>
                <w:szCs w:val="22"/>
                <w:lang w:val="en-GB"/>
              </w:rPr>
            </w:pPr>
          </w:p>
        </w:tc>
        <w:tc>
          <w:tcPr>
            <w:tcW w:w="3361" w:type="dxa"/>
          </w:tcPr>
          <w:p w14:paraId="75E24030"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Reasonable claims within the maximum £5,500 limit. </w:t>
            </w:r>
          </w:p>
          <w:p w14:paraId="03C56BA6" w14:textId="77777777" w:rsidR="00D035DD" w:rsidRPr="00414A46" w:rsidRDefault="00D035DD" w:rsidP="00414A46">
            <w:pPr>
              <w:autoSpaceDE w:val="0"/>
              <w:autoSpaceDN w:val="0"/>
              <w:adjustRightInd w:val="0"/>
              <w:rPr>
                <w:rFonts w:ascii="Segoe UI" w:hAnsi="Segoe UI" w:cs="Segoe UI"/>
                <w:bCs/>
                <w:sz w:val="22"/>
                <w:szCs w:val="22"/>
                <w:lang w:val="en-GB"/>
              </w:rPr>
            </w:pPr>
          </w:p>
        </w:tc>
      </w:tr>
      <w:tr w:rsidR="00D035DD" w:rsidRPr="00414A46" w14:paraId="490598B9" w14:textId="77777777" w:rsidTr="001D204D">
        <w:tc>
          <w:tcPr>
            <w:tcW w:w="3360" w:type="dxa"/>
          </w:tcPr>
          <w:p w14:paraId="181EA343"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Rental Accommodation </w:t>
            </w:r>
          </w:p>
          <w:p w14:paraId="6A69ED78" w14:textId="77777777" w:rsidR="00D035DD" w:rsidRPr="00414A46" w:rsidRDefault="00D035DD" w:rsidP="00414A46">
            <w:pPr>
              <w:autoSpaceDE w:val="0"/>
              <w:autoSpaceDN w:val="0"/>
              <w:adjustRightInd w:val="0"/>
              <w:rPr>
                <w:rFonts w:ascii="Segoe UI" w:hAnsi="Segoe UI" w:cs="Segoe UI"/>
                <w:bCs/>
                <w:sz w:val="22"/>
                <w:szCs w:val="22"/>
                <w:lang w:val="en-GB"/>
              </w:rPr>
            </w:pPr>
          </w:p>
        </w:tc>
        <w:tc>
          <w:tcPr>
            <w:tcW w:w="3361" w:type="dxa"/>
          </w:tcPr>
          <w:p w14:paraId="7CC81445"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Temporary lodgings in guest house or equivalent </w:t>
            </w:r>
          </w:p>
          <w:p w14:paraId="22BE88B0" w14:textId="77777777" w:rsidR="001D204D" w:rsidRPr="00414A46" w:rsidRDefault="001D204D" w:rsidP="00414A46">
            <w:pPr>
              <w:pStyle w:val="Default"/>
              <w:rPr>
                <w:rFonts w:ascii="Segoe UI" w:hAnsi="Segoe UI" w:cs="Segoe UI"/>
                <w:sz w:val="22"/>
                <w:szCs w:val="22"/>
              </w:rPr>
            </w:pPr>
            <w:r w:rsidRPr="00414A46">
              <w:rPr>
                <w:rFonts w:ascii="Segoe UI" w:hAnsi="Segoe UI" w:cs="Segoe UI"/>
                <w:i/>
                <w:iCs/>
                <w:sz w:val="22"/>
                <w:szCs w:val="22"/>
              </w:rPr>
              <w:t xml:space="preserve">or let of Council house or approved rented property. </w:t>
            </w:r>
          </w:p>
          <w:p w14:paraId="028E97E4" w14:textId="77777777" w:rsidR="00D035DD" w:rsidRPr="00414A46" w:rsidRDefault="001D204D" w:rsidP="00414A46">
            <w:pPr>
              <w:autoSpaceDE w:val="0"/>
              <w:autoSpaceDN w:val="0"/>
              <w:adjustRightInd w:val="0"/>
              <w:rPr>
                <w:rFonts w:ascii="Segoe UI" w:hAnsi="Segoe UI" w:cs="Segoe UI"/>
                <w:bCs/>
                <w:sz w:val="22"/>
                <w:szCs w:val="22"/>
                <w:lang w:val="en-GB"/>
              </w:rPr>
            </w:pPr>
            <w:r w:rsidRPr="00414A46">
              <w:rPr>
                <w:rFonts w:ascii="Segoe UI" w:hAnsi="Segoe UI" w:cs="Segoe UI"/>
                <w:sz w:val="22"/>
                <w:szCs w:val="22"/>
              </w:rPr>
              <w:t xml:space="preserve">Travel from temporary accommodation to old home when employee is separated from dependents. </w:t>
            </w:r>
          </w:p>
        </w:tc>
        <w:tc>
          <w:tcPr>
            <w:tcW w:w="3361" w:type="dxa"/>
          </w:tcPr>
          <w:p w14:paraId="3365B209"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Reasonable claims for a period of up to 26 weeks within the maximum limit of £5,500. </w:t>
            </w:r>
          </w:p>
          <w:p w14:paraId="5F6BE38E" w14:textId="77777777" w:rsidR="00D035DD" w:rsidRPr="00414A46" w:rsidRDefault="001D204D" w:rsidP="00414A46">
            <w:pPr>
              <w:autoSpaceDE w:val="0"/>
              <w:autoSpaceDN w:val="0"/>
              <w:adjustRightInd w:val="0"/>
              <w:rPr>
                <w:rFonts w:ascii="Segoe UI" w:hAnsi="Segoe UI" w:cs="Segoe UI"/>
                <w:bCs/>
                <w:sz w:val="22"/>
                <w:szCs w:val="22"/>
                <w:lang w:val="en-GB"/>
              </w:rPr>
            </w:pPr>
            <w:r w:rsidRPr="00414A46">
              <w:rPr>
                <w:rFonts w:ascii="Segoe UI" w:hAnsi="Segoe UI" w:cs="Segoe UI"/>
                <w:sz w:val="22"/>
                <w:szCs w:val="22"/>
              </w:rPr>
              <w:t xml:space="preserve">Public transport rate (published standard class if rail travel) or mileage at the local public transport rate when travelling by car (maximum of 4 return journeys). Within the maximum limit of £5,500. </w:t>
            </w:r>
          </w:p>
        </w:tc>
      </w:tr>
      <w:tr w:rsidR="001D204D" w:rsidRPr="00414A46" w14:paraId="6FCEDC68" w14:textId="77777777" w:rsidTr="001D204D">
        <w:tc>
          <w:tcPr>
            <w:tcW w:w="3360" w:type="dxa"/>
          </w:tcPr>
          <w:p w14:paraId="76C0DEC0"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Commuting Allowance (Alternative to Rental expenses) </w:t>
            </w:r>
          </w:p>
          <w:p w14:paraId="602E5B04" w14:textId="77777777" w:rsidR="001D204D" w:rsidRPr="00414A46" w:rsidRDefault="001D204D" w:rsidP="00414A46">
            <w:pPr>
              <w:autoSpaceDE w:val="0"/>
              <w:autoSpaceDN w:val="0"/>
              <w:adjustRightInd w:val="0"/>
              <w:rPr>
                <w:rFonts w:ascii="Segoe UI" w:hAnsi="Segoe UI" w:cs="Segoe UI"/>
                <w:bCs/>
                <w:sz w:val="22"/>
                <w:szCs w:val="22"/>
                <w:lang w:val="en-GB"/>
              </w:rPr>
            </w:pPr>
          </w:p>
        </w:tc>
        <w:tc>
          <w:tcPr>
            <w:tcW w:w="3361" w:type="dxa"/>
          </w:tcPr>
          <w:p w14:paraId="6D669E9D"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Commuting expenses from old home to workplace. </w:t>
            </w:r>
          </w:p>
          <w:p w14:paraId="14DFD809" w14:textId="77777777" w:rsidR="001D204D" w:rsidRPr="00414A46" w:rsidRDefault="001D204D" w:rsidP="00414A46">
            <w:pPr>
              <w:autoSpaceDE w:val="0"/>
              <w:autoSpaceDN w:val="0"/>
              <w:adjustRightInd w:val="0"/>
              <w:rPr>
                <w:rFonts w:ascii="Segoe UI" w:hAnsi="Segoe UI" w:cs="Segoe UI"/>
                <w:bCs/>
                <w:sz w:val="22"/>
                <w:szCs w:val="22"/>
                <w:lang w:val="en-GB"/>
              </w:rPr>
            </w:pPr>
          </w:p>
        </w:tc>
        <w:tc>
          <w:tcPr>
            <w:tcW w:w="3361" w:type="dxa"/>
          </w:tcPr>
          <w:p w14:paraId="6A6F936E"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Public transport fare (published standard class if rail travel) or mileage at the local public transport rate when travelling by car within the maximum limit of £5,500. </w:t>
            </w:r>
          </w:p>
          <w:p w14:paraId="5577CBB6" w14:textId="77777777" w:rsidR="001D204D" w:rsidRPr="00414A46" w:rsidRDefault="001D204D" w:rsidP="00414A46">
            <w:pPr>
              <w:autoSpaceDE w:val="0"/>
              <w:autoSpaceDN w:val="0"/>
              <w:adjustRightInd w:val="0"/>
              <w:rPr>
                <w:rFonts w:ascii="Segoe UI" w:hAnsi="Segoe UI" w:cs="Segoe UI"/>
                <w:bCs/>
                <w:sz w:val="22"/>
                <w:szCs w:val="22"/>
                <w:lang w:val="en-GB"/>
              </w:rPr>
            </w:pPr>
            <w:r w:rsidRPr="00414A46">
              <w:rPr>
                <w:rFonts w:ascii="Segoe UI" w:hAnsi="Segoe UI" w:cs="Segoe UI"/>
                <w:sz w:val="22"/>
                <w:szCs w:val="22"/>
              </w:rPr>
              <w:t xml:space="preserve">Maximum period of 26 weeks. </w:t>
            </w:r>
          </w:p>
        </w:tc>
      </w:tr>
      <w:tr w:rsidR="001D204D" w:rsidRPr="00414A46" w14:paraId="7F4EC644" w14:textId="77777777" w:rsidTr="001D204D">
        <w:tc>
          <w:tcPr>
            <w:tcW w:w="3360" w:type="dxa"/>
          </w:tcPr>
          <w:p w14:paraId="6DEA7312"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lastRenderedPageBreak/>
              <w:t xml:space="preserve">Storage Charges </w:t>
            </w:r>
          </w:p>
          <w:p w14:paraId="564D6BF4" w14:textId="77777777" w:rsidR="001D204D" w:rsidRPr="00414A46" w:rsidRDefault="001D204D" w:rsidP="00414A46">
            <w:pPr>
              <w:autoSpaceDE w:val="0"/>
              <w:autoSpaceDN w:val="0"/>
              <w:adjustRightInd w:val="0"/>
              <w:rPr>
                <w:rFonts w:ascii="Segoe UI" w:hAnsi="Segoe UI" w:cs="Segoe UI"/>
                <w:bCs/>
                <w:sz w:val="22"/>
                <w:szCs w:val="22"/>
                <w:lang w:val="en-GB"/>
              </w:rPr>
            </w:pPr>
          </w:p>
        </w:tc>
        <w:tc>
          <w:tcPr>
            <w:tcW w:w="3361" w:type="dxa"/>
          </w:tcPr>
          <w:p w14:paraId="73335790"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Storage and insurance costs </w:t>
            </w:r>
          </w:p>
          <w:p w14:paraId="13B32D0C" w14:textId="77777777" w:rsidR="001D204D" w:rsidRPr="00414A46" w:rsidRDefault="001D204D" w:rsidP="00414A46">
            <w:pPr>
              <w:autoSpaceDE w:val="0"/>
              <w:autoSpaceDN w:val="0"/>
              <w:adjustRightInd w:val="0"/>
              <w:rPr>
                <w:rFonts w:ascii="Segoe UI" w:hAnsi="Segoe UI" w:cs="Segoe UI"/>
                <w:bCs/>
                <w:sz w:val="22"/>
                <w:szCs w:val="22"/>
                <w:lang w:val="en-GB"/>
              </w:rPr>
            </w:pPr>
          </w:p>
        </w:tc>
        <w:tc>
          <w:tcPr>
            <w:tcW w:w="3361" w:type="dxa"/>
          </w:tcPr>
          <w:p w14:paraId="5BD3D10B"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Maximum period of 26 weeks within the maximum limit of £5,500. </w:t>
            </w:r>
          </w:p>
          <w:p w14:paraId="680768DD" w14:textId="77777777" w:rsidR="001D204D" w:rsidRPr="00414A46" w:rsidRDefault="001D204D" w:rsidP="00414A46">
            <w:pPr>
              <w:autoSpaceDE w:val="0"/>
              <w:autoSpaceDN w:val="0"/>
              <w:adjustRightInd w:val="0"/>
              <w:rPr>
                <w:rFonts w:ascii="Segoe UI" w:hAnsi="Segoe UI" w:cs="Segoe UI"/>
                <w:bCs/>
                <w:sz w:val="22"/>
                <w:szCs w:val="22"/>
                <w:lang w:val="en-GB"/>
              </w:rPr>
            </w:pPr>
          </w:p>
        </w:tc>
      </w:tr>
      <w:tr w:rsidR="001D204D" w:rsidRPr="00414A46" w14:paraId="53B533CD" w14:textId="77777777" w:rsidTr="001D204D">
        <w:tc>
          <w:tcPr>
            <w:tcW w:w="3360" w:type="dxa"/>
          </w:tcPr>
          <w:p w14:paraId="0C1912B2"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Disturbance Allowance </w:t>
            </w:r>
          </w:p>
          <w:p w14:paraId="38EEF109" w14:textId="77777777" w:rsidR="001D204D" w:rsidRPr="00414A46" w:rsidRDefault="001D204D" w:rsidP="00414A46">
            <w:pPr>
              <w:autoSpaceDE w:val="0"/>
              <w:autoSpaceDN w:val="0"/>
              <w:adjustRightInd w:val="0"/>
              <w:rPr>
                <w:rFonts w:ascii="Segoe UI" w:hAnsi="Segoe UI" w:cs="Segoe UI"/>
                <w:bCs/>
                <w:sz w:val="22"/>
                <w:szCs w:val="22"/>
                <w:lang w:val="en-GB"/>
              </w:rPr>
            </w:pPr>
          </w:p>
        </w:tc>
        <w:tc>
          <w:tcPr>
            <w:tcW w:w="3361" w:type="dxa"/>
          </w:tcPr>
          <w:p w14:paraId="41A1ACDA"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Expenditure necessarily incurred on certain expenses connected with moving house, i.e. curtains or blinds, carpets or floor coverings (not rugs), relaying carpets, fixtures and fittings, telephone installation or reconnection, installation of electrical appliances, postal redirection. </w:t>
            </w:r>
          </w:p>
          <w:p w14:paraId="72710514" w14:textId="77777777" w:rsidR="001D204D" w:rsidRPr="00414A46" w:rsidRDefault="001D204D" w:rsidP="00414A46">
            <w:pPr>
              <w:autoSpaceDE w:val="0"/>
              <w:autoSpaceDN w:val="0"/>
              <w:adjustRightInd w:val="0"/>
              <w:rPr>
                <w:rFonts w:ascii="Segoe UI" w:hAnsi="Segoe UI" w:cs="Segoe UI"/>
                <w:bCs/>
                <w:sz w:val="22"/>
                <w:szCs w:val="22"/>
                <w:lang w:val="en-GB"/>
              </w:rPr>
            </w:pPr>
          </w:p>
        </w:tc>
        <w:tc>
          <w:tcPr>
            <w:tcW w:w="3361" w:type="dxa"/>
          </w:tcPr>
          <w:p w14:paraId="74DCC0F4" w14:textId="77777777" w:rsidR="001D204D" w:rsidRPr="00414A46" w:rsidRDefault="001D204D" w:rsidP="00414A46">
            <w:pPr>
              <w:pStyle w:val="Default"/>
              <w:rPr>
                <w:rFonts w:ascii="Segoe UI" w:hAnsi="Segoe UI" w:cs="Segoe UI"/>
                <w:sz w:val="22"/>
                <w:szCs w:val="22"/>
              </w:rPr>
            </w:pPr>
            <w:r w:rsidRPr="00414A46">
              <w:rPr>
                <w:rFonts w:ascii="Segoe UI" w:hAnsi="Segoe UI" w:cs="Segoe UI"/>
                <w:sz w:val="22"/>
                <w:szCs w:val="22"/>
              </w:rPr>
              <w:t xml:space="preserve">Maximum claim for this allowance is £1000 within the maximum limit of £5,500. </w:t>
            </w:r>
          </w:p>
          <w:p w14:paraId="53E35809" w14:textId="77777777" w:rsidR="001D204D" w:rsidRPr="00414A46" w:rsidRDefault="001D204D" w:rsidP="00414A46">
            <w:pPr>
              <w:autoSpaceDE w:val="0"/>
              <w:autoSpaceDN w:val="0"/>
              <w:adjustRightInd w:val="0"/>
              <w:rPr>
                <w:rFonts w:ascii="Segoe UI" w:hAnsi="Segoe UI" w:cs="Segoe UI"/>
                <w:bCs/>
                <w:sz w:val="22"/>
                <w:szCs w:val="22"/>
                <w:lang w:val="en-GB"/>
              </w:rPr>
            </w:pPr>
          </w:p>
        </w:tc>
      </w:tr>
    </w:tbl>
    <w:p w14:paraId="699113D7" w14:textId="77777777" w:rsidR="00D035DD" w:rsidRPr="00414A46" w:rsidRDefault="00D035DD" w:rsidP="00414A46">
      <w:pPr>
        <w:autoSpaceDE w:val="0"/>
        <w:autoSpaceDN w:val="0"/>
        <w:adjustRightInd w:val="0"/>
        <w:jc w:val="center"/>
        <w:rPr>
          <w:rFonts w:ascii="Segoe UI" w:hAnsi="Segoe UI" w:cs="Segoe UI"/>
          <w:b/>
          <w:bCs/>
          <w:sz w:val="22"/>
          <w:szCs w:val="22"/>
          <w:lang w:val="en-GB"/>
        </w:rPr>
      </w:pPr>
    </w:p>
    <w:p w14:paraId="7DB30D2C" w14:textId="77777777" w:rsidR="001D204D" w:rsidRPr="00414A46" w:rsidRDefault="001D204D" w:rsidP="00414A46">
      <w:pPr>
        <w:autoSpaceDE w:val="0"/>
        <w:autoSpaceDN w:val="0"/>
        <w:adjustRightInd w:val="0"/>
        <w:jc w:val="center"/>
        <w:rPr>
          <w:rFonts w:ascii="Segoe UI" w:hAnsi="Segoe UI" w:cs="Segoe UI"/>
          <w:b/>
          <w:bCs/>
          <w:sz w:val="22"/>
          <w:szCs w:val="22"/>
        </w:rPr>
      </w:pPr>
      <w:r w:rsidRPr="00414A46">
        <w:rPr>
          <w:rFonts w:ascii="Segoe UI" w:hAnsi="Segoe UI" w:cs="Segoe UI"/>
          <w:b/>
          <w:bCs/>
          <w:sz w:val="22"/>
          <w:szCs w:val="22"/>
        </w:rPr>
        <w:t>THE TOTAL CLAIM UNDER THE RELOCATION EXPENSES POLICY IS UP TO BUT NOT EXCEEDING £5,500 (</w:t>
      </w:r>
      <w:proofErr w:type="gramStart"/>
      <w:r w:rsidRPr="00414A46">
        <w:rPr>
          <w:rFonts w:ascii="Segoe UI" w:hAnsi="Segoe UI" w:cs="Segoe UI"/>
          <w:b/>
          <w:bCs/>
          <w:sz w:val="22"/>
          <w:szCs w:val="22"/>
        </w:rPr>
        <w:t>INCLUSIVE OF</w:t>
      </w:r>
      <w:proofErr w:type="gramEnd"/>
      <w:r w:rsidRPr="00414A46">
        <w:rPr>
          <w:rFonts w:ascii="Segoe UI" w:hAnsi="Segoe UI" w:cs="Segoe UI"/>
          <w:b/>
          <w:bCs/>
          <w:sz w:val="22"/>
          <w:szCs w:val="22"/>
        </w:rPr>
        <w:t xml:space="preserve"> VAT)</w:t>
      </w:r>
    </w:p>
    <w:p w14:paraId="590D4AAB" w14:textId="77777777" w:rsidR="001D204D" w:rsidRPr="00414A46" w:rsidRDefault="001D204D" w:rsidP="00414A46">
      <w:pPr>
        <w:autoSpaceDE w:val="0"/>
        <w:autoSpaceDN w:val="0"/>
        <w:adjustRightInd w:val="0"/>
        <w:jc w:val="center"/>
        <w:rPr>
          <w:rFonts w:ascii="Segoe UI" w:hAnsi="Segoe UI" w:cs="Segoe UI"/>
          <w:b/>
          <w:bCs/>
          <w:sz w:val="22"/>
          <w:szCs w:val="22"/>
        </w:rPr>
      </w:pPr>
    </w:p>
    <w:p w14:paraId="6DF65B5C" w14:textId="77777777" w:rsidR="001D204D" w:rsidRPr="00414A46" w:rsidRDefault="001D204D" w:rsidP="00414A46">
      <w:pPr>
        <w:autoSpaceDE w:val="0"/>
        <w:autoSpaceDN w:val="0"/>
        <w:adjustRightInd w:val="0"/>
        <w:jc w:val="center"/>
        <w:rPr>
          <w:rFonts w:ascii="Segoe UI" w:hAnsi="Segoe UI" w:cs="Segoe UI"/>
          <w:b/>
          <w:bCs/>
          <w:sz w:val="22"/>
          <w:szCs w:val="22"/>
        </w:rPr>
      </w:pPr>
    </w:p>
    <w:p w14:paraId="1F1BBF13" w14:textId="77777777" w:rsidR="001D204D" w:rsidRDefault="001D204D" w:rsidP="00414A46">
      <w:pPr>
        <w:autoSpaceDE w:val="0"/>
        <w:autoSpaceDN w:val="0"/>
        <w:adjustRightInd w:val="0"/>
        <w:jc w:val="center"/>
        <w:rPr>
          <w:rFonts w:ascii="Segoe UI" w:hAnsi="Segoe UI" w:cs="Segoe UI"/>
          <w:b/>
          <w:bCs/>
          <w:sz w:val="22"/>
          <w:szCs w:val="22"/>
        </w:rPr>
      </w:pPr>
    </w:p>
    <w:p w14:paraId="0B06DE81" w14:textId="77777777" w:rsidR="00414A46" w:rsidRDefault="00414A46" w:rsidP="00414A46">
      <w:pPr>
        <w:autoSpaceDE w:val="0"/>
        <w:autoSpaceDN w:val="0"/>
        <w:adjustRightInd w:val="0"/>
        <w:jc w:val="center"/>
        <w:rPr>
          <w:rFonts w:ascii="Segoe UI" w:hAnsi="Segoe UI" w:cs="Segoe UI"/>
          <w:b/>
          <w:bCs/>
          <w:sz w:val="22"/>
          <w:szCs w:val="22"/>
        </w:rPr>
      </w:pPr>
    </w:p>
    <w:p w14:paraId="5F1169CC" w14:textId="77777777" w:rsidR="00414A46" w:rsidRDefault="00414A46" w:rsidP="00414A46">
      <w:pPr>
        <w:autoSpaceDE w:val="0"/>
        <w:autoSpaceDN w:val="0"/>
        <w:adjustRightInd w:val="0"/>
        <w:jc w:val="center"/>
        <w:rPr>
          <w:rFonts w:ascii="Segoe UI" w:hAnsi="Segoe UI" w:cs="Segoe UI"/>
          <w:b/>
          <w:bCs/>
          <w:sz w:val="22"/>
          <w:szCs w:val="22"/>
        </w:rPr>
      </w:pPr>
    </w:p>
    <w:p w14:paraId="429F0539" w14:textId="77777777" w:rsidR="00414A46" w:rsidRDefault="00414A46" w:rsidP="00414A46">
      <w:pPr>
        <w:autoSpaceDE w:val="0"/>
        <w:autoSpaceDN w:val="0"/>
        <w:adjustRightInd w:val="0"/>
        <w:jc w:val="center"/>
        <w:rPr>
          <w:rFonts w:ascii="Segoe UI" w:hAnsi="Segoe UI" w:cs="Segoe UI"/>
          <w:b/>
          <w:bCs/>
          <w:sz w:val="22"/>
          <w:szCs w:val="22"/>
        </w:rPr>
      </w:pPr>
    </w:p>
    <w:p w14:paraId="119B32E5" w14:textId="77777777" w:rsidR="00414A46" w:rsidRDefault="00414A46" w:rsidP="00414A46">
      <w:pPr>
        <w:autoSpaceDE w:val="0"/>
        <w:autoSpaceDN w:val="0"/>
        <w:adjustRightInd w:val="0"/>
        <w:jc w:val="center"/>
        <w:rPr>
          <w:rFonts w:ascii="Segoe UI" w:hAnsi="Segoe UI" w:cs="Segoe UI"/>
          <w:b/>
          <w:bCs/>
          <w:sz w:val="22"/>
          <w:szCs w:val="22"/>
        </w:rPr>
      </w:pPr>
    </w:p>
    <w:p w14:paraId="29C8311B" w14:textId="77777777" w:rsidR="00414A46" w:rsidRDefault="00414A46" w:rsidP="00414A46">
      <w:pPr>
        <w:autoSpaceDE w:val="0"/>
        <w:autoSpaceDN w:val="0"/>
        <w:adjustRightInd w:val="0"/>
        <w:jc w:val="center"/>
        <w:rPr>
          <w:rFonts w:ascii="Segoe UI" w:hAnsi="Segoe UI" w:cs="Segoe UI"/>
          <w:b/>
          <w:bCs/>
          <w:sz w:val="22"/>
          <w:szCs w:val="22"/>
        </w:rPr>
      </w:pPr>
    </w:p>
    <w:p w14:paraId="1A0A2E58" w14:textId="77777777" w:rsidR="00414A46" w:rsidRDefault="00414A46" w:rsidP="00414A46">
      <w:pPr>
        <w:autoSpaceDE w:val="0"/>
        <w:autoSpaceDN w:val="0"/>
        <w:adjustRightInd w:val="0"/>
        <w:jc w:val="center"/>
        <w:rPr>
          <w:rFonts w:ascii="Segoe UI" w:hAnsi="Segoe UI" w:cs="Segoe UI"/>
          <w:b/>
          <w:bCs/>
          <w:sz w:val="22"/>
          <w:szCs w:val="22"/>
        </w:rPr>
      </w:pPr>
    </w:p>
    <w:p w14:paraId="148FF9B5" w14:textId="77777777" w:rsidR="00414A46" w:rsidRDefault="00414A46" w:rsidP="00414A46">
      <w:pPr>
        <w:autoSpaceDE w:val="0"/>
        <w:autoSpaceDN w:val="0"/>
        <w:adjustRightInd w:val="0"/>
        <w:jc w:val="center"/>
        <w:rPr>
          <w:rFonts w:ascii="Segoe UI" w:hAnsi="Segoe UI" w:cs="Segoe UI"/>
          <w:b/>
          <w:bCs/>
          <w:sz w:val="22"/>
          <w:szCs w:val="22"/>
        </w:rPr>
      </w:pPr>
    </w:p>
    <w:p w14:paraId="1BBF068C" w14:textId="77777777" w:rsidR="00414A46" w:rsidRDefault="00414A46" w:rsidP="00414A46">
      <w:pPr>
        <w:autoSpaceDE w:val="0"/>
        <w:autoSpaceDN w:val="0"/>
        <w:adjustRightInd w:val="0"/>
        <w:jc w:val="center"/>
        <w:rPr>
          <w:rFonts w:ascii="Segoe UI" w:hAnsi="Segoe UI" w:cs="Segoe UI"/>
          <w:b/>
          <w:bCs/>
          <w:sz w:val="22"/>
          <w:szCs w:val="22"/>
        </w:rPr>
      </w:pPr>
    </w:p>
    <w:p w14:paraId="40C19ED8" w14:textId="77777777" w:rsidR="00414A46" w:rsidRDefault="00414A46" w:rsidP="00414A46">
      <w:pPr>
        <w:autoSpaceDE w:val="0"/>
        <w:autoSpaceDN w:val="0"/>
        <w:adjustRightInd w:val="0"/>
        <w:jc w:val="center"/>
        <w:rPr>
          <w:rFonts w:ascii="Segoe UI" w:hAnsi="Segoe UI" w:cs="Segoe UI"/>
          <w:b/>
          <w:bCs/>
          <w:sz w:val="22"/>
          <w:szCs w:val="22"/>
        </w:rPr>
      </w:pPr>
    </w:p>
    <w:p w14:paraId="5E0DBC86" w14:textId="77777777" w:rsidR="00414A46" w:rsidRDefault="00414A46" w:rsidP="00414A46">
      <w:pPr>
        <w:autoSpaceDE w:val="0"/>
        <w:autoSpaceDN w:val="0"/>
        <w:adjustRightInd w:val="0"/>
        <w:jc w:val="center"/>
        <w:rPr>
          <w:rFonts w:ascii="Segoe UI" w:hAnsi="Segoe UI" w:cs="Segoe UI"/>
          <w:b/>
          <w:bCs/>
          <w:sz w:val="22"/>
          <w:szCs w:val="22"/>
        </w:rPr>
      </w:pPr>
    </w:p>
    <w:p w14:paraId="1AF14721" w14:textId="77777777" w:rsidR="00414A46" w:rsidRDefault="00414A46" w:rsidP="00414A46">
      <w:pPr>
        <w:autoSpaceDE w:val="0"/>
        <w:autoSpaceDN w:val="0"/>
        <w:adjustRightInd w:val="0"/>
        <w:jc w:val="center"/>
        <w:rPr>
          <w:rFonts w:ascii="Segoe UI" w:hAnsi="Segoe UI" w:cs="Segoe UI"/>
          <w:b/>
          <w:bCs/>
          <w:sz w:val="22"/>
          <w:szCs w:val="22"/>
        </w:rPr>
      </w:pPr>
    </w:p>
    <w:p w14:paraId="50AD993B" w14:textId="77777777" w:rsidR="00414A46" w:rsidRDefault="00414A46" w:rsidP="00414A46">
      <w:pPr>
        <w:autoSpaceDE w:val="0"/>
        <w:autoSpaceDN w:val="0"/>
        <w:adjustRightInd w:val="0"/>
        <w:jc w:val="center"/>
        <w:rPr>
          <w:rFonts w:ascii="Segoe UI" w:hAnsi="Segoe UI" w:cs="Segoe UI"/>
          <w:b/>
          <w:bCs/>
          <w:sz w:val="22"/>
          <w:szCs w:val="22"/>
        </w:rPr>
      </w:pPr>
    </w:p>
    <w:p w14:paraId="530DC246" w14:textId="77777777" w:rsidR="00414A46" w:rsidRDefault="00414A46" w:rsidP="00414A46">
      <w:pPr>
        <w:autoSpaceDE w:val="0"/>
        <w:autoSpaceDN w:val="0"/>
        <w:adjustRightInd w:val="0"/>
        <w:jc w:val="center"/>
        <w:rPr>
          <w:rFonts w:ascii="Segoe UI" w:hAnsi="Segoe UI" w:cs="Segoe UI"/>
          <w:b/>
          <w:bCs/>
          <w:sz w:val="22"/>
          <w:szCs w:val="22"/>
        </w:rPr>
      </w:pPr>
    </w:p>
    <w:p w14:paraId="0726C2DC" w14:textId="77777777" w:rsidR="00414A46" w:rsidRDefault="00414A46" w:rsidP="00414A46">
      <w:pPr>
        <w:autoSpaceDE w:val="0"/>
        <w:autoSpaceDN w:val="0"/>
        <w:adjustRightInd w:val="0"/>
        <w:jc w:val="center"/>
        <w:rPr>
          <w:rFonts w:ascii="Segoe UI" w:hAnsi="Segoe UI" w:cs="Segoe UI"/>
          <w:b/>
          <w:bCs/>
          <w:sz w:val="22"/>
          <w:szCs w:val="22"/>
        </w:rPr>
      </w:pPr>
    </w:p>
    <w:p w14:paraId="3C7DF78D" w14:textId="77777777" w:rsidR="00414A46" w:rsidRDefault="00414A46" w:rsidP="00414A46">
      <w:pPr>
        <w:autoSpaceDE w:val="0"/>
        <w:autoSpaceDN w:val="0"/>
        <w:adjustRightInd w:val="0"/>
        <w:jc w:val="center"/>
        <w:rPr>
          <w:rFonts w:ascii="Segoe UI" w:hAnsi="Segoe UI" w:cs="Segoe UI"/>
          <w:b/>
          <w:bCs/>
          <w:sz w:val="22"/>
          <w:szCs w:val="22"/>
        </w:rPr>
      </w:pPr>
    </w:p>
    <w:p w14:paraId="4A4445F7" w14:textId="77777777" w:rsidR="00414A46" w:rsidRDefault="00414A46" w:rsidP="00414A46">
      <w:pPr>
        <w:autoSpaceDE w:val="0"/>
        <w:autoSpaceDN w:val="0"/>
        <w:adjustRightInd w:val="0"/>
        <w:jc w:val="center"/>
        <w:rPr>
          <w:rFonts w:ascii="Segoe UI" w:hAnsi="Segoe UI" w:cs="Segoe UI"/>
          <w:b/>
          <w:bCs/>
          <w:sz w:val="22"/>
          <w:szCs w:val="22"/>
        </w:rPr>
      </w:pPr>
    </w:p>
    <w:p w14:paraId="1528E23F" w14:textId="77777777" w:rsidR="00414A46" w:rsidRDefault="00414A46" w:rsidP="00414A46">
      <w:pPr>
        <w:autoSpaceDE w:val="0"/>
        <w:autoSpaceDN w:val="0"/>
        <w:adjustRightInd w:val="0"/>
        <w:jc w:val="center"/>
        <w:rPr>
          <w:rFonts w:ascii="Segoe UI" w:hAnsi="Segoe UI" w:cs="Segoe UI"/>
          <w:b/>
          <w:bCs/>
          <w:sz w:val="22"/>
          <w:szCs w:val="22"/>
        </w:rPr>
      </w:pPr>
    </w:p>
    <w:p w14:paraId="28FD9E97" w14:textId="77777777" w:rsidR="00414A46" w:rsidRDefault="00414A46" w:rsidP="00414A46">
      <w:pPr>
        <w:autoSpaceDE w:val="0"/>
        <w:autoSpaceDN w:val="0"/>
        <w:adjustRightInd w:val="0"/>
        <w:jc w:val="center"/>
        <w:rPr>
          <w:rFonts w:ascii="Segoe UI" w:hAnsi="Segoe UI" w:cs="Segoe UI"/>
          <w:b/>
          <w:bCs/>
          <w:sz w:val="22"/>
          <w:szCs w:val="22"/>
        </w:rPr>
      </w:pPr>
    </w:p>
    <w:p w14:paraId="0A2D1B7F" w14:textId="77777777" w:rsidR="00414A46" w:rsidRDefault="00414A46" w:rsidP="00414A46">
      <w:pPr>
        <w:autoSpaceDE w:val="0"/>
        <w:autoSpaceDN w:val="0"/>
        <w:adjustRightInd w:val="0"/>
        <w:jc w:val="center"/>
        <w:rPr>
          <w:rFonts w:ascii="Segoe UI" w:hAnsi="Segoe UI" w:cs="Segoe UI"/>
          <w:b/>
          <w:bCs/>
          <w:sz w:val="22"/>
          <w:szCs w:val="22"/>
        </w:rPr>
      </w:pPr>
    </w:p>
    <w:p w14:paraId="189E938A" w14:textId="77777777" w:rsidR="00414A46" w:rsidRDefault="00414A46" w:rsidP="00414A46">
      <w:pPr>
        <w:autoSpaceDE w:val="0"/>
        <w:autoSpaceDN w:val="0"/>
        <w:adjustRightInd w:val="0"/>
        <w:jc w:val="center"/>
        <w:rPr>
          <w:rFonts w:ascii="Segoe UI" w:hAnsi="Segoe UI" w:cs="Segoe UI"/>
          <w:b/>
          <w:bCs/>
          <w:sz w:val="22"/>
          <w:szCs w:val="22"/>
        </w:rPr>
      </w:pPr>
    </w:p>
    <w:p w14:paraId="023F317B" w14:textId="77777777" w:rsidR="00414A46" w:rsidRDefault="00414A46" w:rsidP="00414A46">
      <w:pPr>
        <w:autoSpaceDE w:val="0"/>
        <w:autoSpaceDN w:val="0"/>
        <w:adjustRightInd w:val="0"/>
        <w:jc w:val="center"/>
        <w:rPr>
          <w:rFonts w:ascii="Segoe UI" w:hAnsi="Segoe UI" w:cs="Segoe UI"/>
          <w:b/>
          <w:bCs/>
          <w:sz w:val="22"/>
          <w:szCs w:val="22"/>
        </w:rPr>
      </w:pPr>
    </w:p>
    <w:p w14:paraId="0E7806BA" w14:textId="77777777" w:rsidR="00414A46" w:rsidRDefault="00414A46" w:rsidP="00414A46">
      <w:pPr>
        <w:autoSpaceDE w:val="0"/>
        <w:autoSpaceDN w:val="0"/>
        <w:adjustRightInd w:val="0"/>
        <w:jc w:val="center"/>
        <w:rPr>
          <w:rFonts w:ascii="Segoe UI" w:hAnsi="Segoe UI" w:cs="Segoe UI"/>
          <w:b/>
          <w:bCs/>
          <w:sz w:val="22"/>
          <w:szCs w:val="22"/>
        </w:rPr>
      </w:pPr>
    </w:p>
    <w:p w14:paraId="72934C28" w14:textId="77777777" w:rsidR="00414A46" w:rsidRDefault="00414A46" w:rsidP="00414A46">
      <w:pPr>
        <w:autoSpaceDE w:val="0"/>
        <w:autoSpaceDN w:val="0"/>
        <w:adjustRightInd w:val="0"/>
        <w:jc w:val="center"/>
        <w:rPr>
          <w:rFonts w:ascii="Segoe UI" w:hAnsi="Segoe UI" w:cs="Segoe UI"/>
          <w:b/>
          <w:bCs/>
          <w:sz w:val="22"/>
          <w:szCs w:val="22"/>
        </w:rPr>
      </w:pPr>
    </w:p>
    <w:p w14:paraId="296C6828" w14:textId="77777777" w:rsidR="00414A46" w:rsidRDefault="00414A46" w:rsidP="00414A46">
      <w:pPr>
        <w:autoSpaceDE w:val="0"/>
        <w:autoSpaceDN w:val="0"/>
        <w:adjustRightInd w:val="0"/>
        <w:jc w:val="center"/>
        <w:rPr>
          <w:rFonts w:ascii="Segoe UI" w:hAnsi="Segoe UI" w:cs="Segoe UI"/>
          <w:b/>
          <w:bCs/>
          <w:sz w:val="22"/>
          <w:szCs w:val="22"/>
        </w:rPr>
      </w:pPr>
    </w:p>
    <w:p w14:paraId="5E998B5A" w14:textId="77777777" w:rsidR="00414A46" w:rsidRDefault="00414A46" w:rsidP="00414A46">
      <w:pPr>
        <w:autoSpaceDE w:val="0"/>
        <w:autoSpaceDN w:val="0"/>
        <w:adjustRightInd w:val="0"/>
        <w:jc w:val="center"/>
        <w:rPr>
          <w:rFonts w:ascii="Segoe UI" w:hAnsi="Segoe UI" w:cs="Segoe UI"/>
          <w:b/>
          <w:bCs/>
          <w:sz w:val="22"/>
          <w:szCs w:val="22"/>
        </w:rPr>
      </w:pPr>
    </w:p>
    <w:p w14:paraId="383B658C" w14:textId="77777777" w:rsidR="00414A46" w:rsidRDefault="00414A46" w:rsidP="00414A46">
      <w:pPr>
        <w:autoSpaceDE w:val="0"/>
        <w:autoSpaceDN w:val="0"/>
        <w:adjustRightInd w:val="0"/>
        <w:jc w:val="center"/>
        <w:rPr>
          <w:rFonts w:ascii="Segoe UI" w:hAnsi="Segoe UI" w:cs="Segoe UI"/>
          <w:b/>
          <w:bCs/>
          <w:sz w:val="22"/>
          <w:szCs w:val="22"/>
        </w:rPr>
      </w:pPr>
    </w:p>
    <w:p w14:paraId="576A9235" w14:textId="77777777" w:rsidR="00414A46" w:rsidRPr="00414A46" w:rsidRDefault="00414A46" w:rsidP="00414A46">
      <w:pPr>
        <w:autoSpaceDE w:val="0"/>
        <w:autoSpaceDN w:val="0"/>
        <w:adjustRightInd w:val="0"/>
        <w:jc w:val="center"/>
        <w:rPr>
          <w:rFonts w:ascii="Segoe UI" w:hAnsi="Segoe UI" w:cs="Segoe UI"/>
          <w:b/>
          <w:bCs/>
          <w:sz w:val="22"/>
          <w:szCs w:val="22"/>
        </w:rPr>
      </w:pPr>
    </w:p>
    <w:p w14:paraId="067E100D" w14:textId="77777777" w:rsidR="001D204D" w:rsidRPr="00414A46" w:rsidRDefault="001D204D" w:rsidP="00414A46">
      <w:pPr>
        <w:autoSpaceDE w:val="0"/>
        <w:autoSpaceDN w:val="0"/>
        <w:adjustRightInd w:val="0"/>
        <w:jc w:val="center"/>
        <w:rPr>
          <w:rFonts w:ascii="Segoe UI" w:hAnsi="Segoe UI" w:cs="Segoe UI"/>
          <w:b/>
          <w:bCs/>
          <w:sz w:val="22"/>
          <w:szCs w:val="22"/>
        </w:rPr>
      </w:pPr>
    </w:p>
    <w:p w14:paraId="2D3A7587" w14:textId="550DA9A8" w:rsidR="00722B74" w:rsidRPr="00414A46" w:rsidRDefault="00414A46" w:rsidP="00414A46">
      <w:pPr>
        <w:autoSpaceDE w:val="0"/>
        <w:autoSpaceDN w:val="0"/>
        <w:adjustRightInd w:val="0"/>
        <w:rPr>
          <w:rFonts w:ascii="Segoe UI" w:hAnsi="Segoe UI" w:cs="Segoe UI"/>
          <w:b/>
          <w:bCs/>
          <w:sz w:val="22"/>
          <w:szCs w:val="22"/>
          <w:lang w:val="en-GB"/>
        </w:rPr>
      </w:pPr>
      <w:r>
        <w:rPr>
          <w:rFonts w:ascii="Segoe UI" w:hAnsi="Segoe UI" w:cs="Segoe UI"/>
          <w:b/>
          <w:noProof/>
          <w:sz w:val="22"/>
          <w:szCs w:val="22"/>
          <w:lang w:eastAsia="en-GB"/>
        </w:rPr>
        <w:lastRenderedPageBreak/>
        <w:drawing>
          <wp:anchor distT="0" distB="0" distL="114300" distR="114300" simplePos="0" relativeHeight="251678720" behindDoc="0" locked="0" layoutInCell="1" allowOverlap="1" wp14:anchorId="0B139F04" wp14:editId="7DF62755">
            <wp:simplePos x="0" y="0"/>
            <wp:positionH relativeFrom="column">
              <wp:posOffset>5158105</wp:posOffset>
            </wp:positionH>
            <wp:positionV relativeFrom="paragraph">
              <wp:posOffset>-332561</wp:posOffset>
            </wp:positionV>
            <wp:extent cx="1499619" cy="701041"/>
            <wp:effectExtent l="0" t="0" r="5715" b="3810"/>
            <wp:wrapNone/>
            <wp:docPr id="10823072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07225" name="Picture 10823072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722B74" w:rsidRPr="00414A46">
        <w:rPr>
          <w:rFonts w:ascii="Segoe UI" w:hAnsi="Segoe UI" w:cs="Segoe UI"/>
          <w:b/>
          <w:bCs/>
          <w:sz w:val="22"/>
          <w:szCs w:val="22"/>
          <w:lang w:val="en-GB"/>
        </w:rPr>
        <w:t>Appendix 2</w:t>
      </w:r>
    </w:p>
    <w:p w14:paraId="509248E6" w14:textId="24CDFB8E" w:rsidR="00722B74" w:rsidRDefault="00722B74" w:rsidP="00414A46">
      <w:pPr>
        <w:autoSpaceDE w:val="0"/>
        <w:autoSpaceDN w:val="0"/>
        <w:adjustRightInd w:val="0"/>
        <w:jc w:val="center"/>
        <w:rPr>
          <w:rFonts w:ascii="Segoe UI" w:hAnsi="Segoe UI" w:cs="Segoe UI"/>
          <w:b/>
          <w:noProof/>
          <w:sz w:val="22"/>
          <w:szCs w:val="22"/>
          <w:lang w:eastAsia="en-GB"/>
        </w:rPr>
      </w:pPr>
      <w:r w:rsidRPr="00414A46">
        <w:rPr>
          <w:rFonts w:ascii="Segoe UI" w:hAnsi="Segoe UI" w:cs="Segoe UI"/>
          <w:b/>
          <w:noProof/>
          <w:sz w:val="22"/>
          <w:szCs w:val="22"/>
          <w:lang w:eastAsia="en-GB"/>
        </w:rPr>
        <w:t>RELOCATION EXPENSES CLAIM FORM</w:t>
      </w:r>
    </w:p>
    <w:p w14:paraId="170390C6" w14:textId="77777777" w:rsidR="008254DF" w:rsidRPr="00414A46" w:rsidRDefault="008254DF" w:rsidP="00414A46">
      <w:pPr>
        <w:autoSpaceDE w:val="0"/>
        <w:autoSpaceDN w:val="0"/>
        <w:adjustRightInd w:val="0"/>
        <w:rPr>
          <w:rFonts w:ascii="Segoe UI" w:hAnsi="Segoe UI" w:cs="Segoe UI"/>
          <w:b/>
          <w:noProof/>
          <w:sz w:val="22"/>
          <w:szCs w:val="22"/>
          <w:lang w:eastAsia="en-GB"/>
        </w:rPr>
      </w:pPr>
    </w:p>
    <w:tbl>
      <w:tblPr>
        <w:tblStyle w:val="TableGrid"/>
        <w:tblW w:w="0" w:type="auto"/>
        <w:tblLook w:val="04A0" w:firstRow="1" w:lastRow="0" w:firstColumn="1" w:lastColumn="0" w:noHBand="0" w:noVBand="1"/>
      </w:tblPr>
      <w:tblGrid>
        <w:gridCol w:w="10062"/>
      </w:tblGrid>
      <w:tr w:rsidR="008254DF" w:rsidRPr="00414A46" w14:paraId="3E62A8C6" w14:textId="77777777" w:rsidTr="008254DF">
        <w:tc>
          <w:tcPr>
            <w:tcW w:w="10062" w:type="dxa"/>
            <w:tcBorders>
              <w:top w:val="double" w:sz="4" w:space="0" w:color="auto"/>
              <w:left w:val="double" w:sz="4" w:space="0" w:color="auto"/>
              <w:bottom w:val="double" w:sz="4" w:space="0" w:color="auto"/>
              <w:right w:val="double" w:sz="4" w:space="0" w:color="auto"/>
            </w:tcBorders>
          </w:tcPr>
          <w:p w14:paraId="7ED5C103" w14:textId="77777777" w:rsidR="008254DF" w:rsidRPr="00414A46" w:rsidRDefault="008254DF" w:rsidP="00414A46">
            <w:pPr>
              <w:autoSpaceDE w:val="0"/>
              <w:autoSpaceDN w:val="0"/>
              <w:adjustRightInd w:val="0"/>
              <w:rPr>
                <w:rFonts w:ascii="Segoe UI" w:hAnsi="Segoe UI" w:cs="Segoe UI"/>
                <w:bCs/>
                <w:sz w:val="22"/>
                <w:szCs w:val="22"/>
                <w:lang w:val="en-GB"/>
              </w:rPr>
            </w:pPr>
          </w:p>
          <w:p w14:paraId="695A7C0F" w14:textId="77777777" w:rsidR="008254DF" w:rsidRPr="00414A46" w:rsidRDefault="008254DF" w:rsidP="00414A46">
            <w:pPr>
              <w:autoSpaceDE w:val="0"/>
              <w:autoSpaceDN w:val="0"/>
              <w:adjustRightInd w:val="0"/>
              <w:rPr>
                <w:rFonts w:ascii="Segoe UI" w:hAnsi="Segoe UI" w:cs="Segoe UI"/>
                <w:bCs/>
                <w:sz w:val="22"/>
                <w:szCs w:val="22"/>
                <w:lang w:val="en-GB"/>
              </w:rPr>
            </w:pPr>
            <w:r w:rsidRPr="00414A46">
              <w:rPr>
                <w:rFonts w:ascii="Segoe UI" w:hAnsi="Segoe UI" w:cs="Segoe UI"/>
                <w:bCs/>
                <w:sz w:val="22"/>
                <w:szCs w:val="22"/>
                <w:lang w:val="en-GB"/>
              </w:rPr>
              <w:t xml:space="preserve">Employee </w:t>
            </w:r>
            <w:proofErr w:type="gramStart"/>
            <w:r w:rsidRPr="00414A46">
              <w:rPr>
                <w:rFonts w:ascii="Segoe UI" w:hAnsi="Segoe UI" w:cs="Segoe UI"/>
                <w:bCs/>
                <w:sz w:val="22"/>
                <w:szCs w:val="22"/>
                <w:lang w:val="en-GB"/>
              </w:rPr>
              <w:t>Name:_</w:t>
            </w:r>
            <w:proofErr w:type="gramEnd"/>
            <w:r w:rsidRPr="00414A46">
              <w:rPr>
                <w:rFonts w:ascii="Segoe UI" w:hAnsi="Segoe UI" w:cs="Segoe UI"/>
                <w:bCs/>
                <w:sz w:val="22"/>
                <w:szCs w:val="22"/>
                <w:lang w:val="en-GB"/>
              </w:rPr>
              <w:t xml:space="preserve">__________________________        </w:t>
            </w:r>
            <w:proofErr w:type="gramStart"/>
            <w:r w:rsidRPr="00414A46">
              <w:rPr>
                <w:rFonts w:ascii="Segoe UI" w:hAnsi="Segoe UI" w:cs="Segoe UI"/>
                <w:bCs/>
                <w:sz w:val="22"/>
                <w:szCs w:val="22"/>
                <w:lang w:val="en-GB"/>
              </w:rPr>
              <w:t>Designation:_</w:t>
            </w:r>
            <w:proofErr w:type="gramEnd"/>
            <w:r w:rsidRPr="00414A46">
              <w:rPr>
                <w:rFonts w:ascii="Segoe UI" w:hAnsi="Segoe UI" w:cs="Segoe UI"/>
                <w:bCs/>
                <w:sz w:val="22"/>
                <w:szCs w:val="22"/>
                <w:lang w:val="en-GB"/>
              </w:rPr>
              <w:t>__________________________</w:t>
            </w:r>
          </w:p>
          <w:p w14:paraId="4F5641E9" w14:textId="77777777" w:rsidR="008254DF" w:rsidRPr="00414A46" w:rsidRDefault="008254DF" w:rsidP="00414A46">
            <w:pPr>
              <w:autoSpaceDE w:val="0"/>
              <w:autoSpaceDN w:val="0"/>
              <w:adjustRightInd w:val="0"/>
              <w:rPr>
                <w:rFonts w:ascii="Segoe UI" w:hAnsi="Segoe UI" w:cs="Segoe UI"/>
                <w:bCs/>
                <w:sz w:val="22"/>
                <w:szCs w:val="22"/>
                <w:lang w:val="en-GB"/>
              </w:rPr>
            </w:pPr>
          </w:p>
          <w:p w14:paraId="3B2B6827" w14:textId="77777777" w:rsidR="008254DF" w:rsidRPr="00414A46" w:rsidRDefault="008254DF" w:rsidP="00414A46">
            <w:pPr>
              <w:autoSpaceDE w:val="0"/>
              <w:autoSpaceDN w:val="0"/>
              <w:adjustRightInd w:val="0"/>
              <w:rPr>
                <w:rFonts w:ascii="Segoe UI" w:hAnsi="Segoe UI" w:cs="Segoe UI"/>
                <w:bCs/>
                <w:sz w:val="22"/>
                <w:szCs w:val="22"/>
                <w:lang w:val="en-GB"/>
              </w:rPr>
            </w:pPr>
            <w:proofErr w:type="gramStart"/>
            <w:r w:rsidRPr="00414A46">
              <w:rPr>
                <w:rFonts w:ascii="Segoe UI" w:hAnsi="Segoe UI" w:cs="Segoe UI"/>
                <w:bCs/>
                <w:sz w:val="22"/>
                <w:szCs w:val="22"/>
                <w:lang w:val="en-GB"/>
              </w:rPr>
              <w:t>Service:_</w:t>
            </w:r>
            <w:proofErr w:type="gramEnd"/>
            <w:r w:rsidRPr="00414A46">
              <w:rPr>
                <w:rFonts w:ascii="Segoe UI" w:hAnsi="Segoe UI" w:cs="Segoe UI"/>
                <w:bCs/>
                <w:sz w:val="22"/>
                <w:szCs w:val="22"/>
                <w:lang w:val="en-GB"/>
              </w:rPr>
              <w:t xml:space="preserve">_________________________________        Employee </w:t>
            </w:r>
            <w:proofErr w:type="gramStart"/>
            <w:r w:rsidRPr="00414A46">
              <w:rPr>
                <w:rFonts w:ascii="Segoe UI" w:hAnsi="Segoe UI" w:cs="Segoe UI"/>
                <w:bCs/>
                <w:sz w:val="22"/>
                <w:szCs w:val="22"/>
                <w:lang w:val="en-GB"/>
              </w:rPr>
              <w:t>Number:_</w:t>
            </w:r>
            <w:proofErr w:type="gramEnd"/>
            <w:r w:rsidRPr="00414A46">
              <w:rPr>
                <w:rFonts w:ascii="Segoe UI" w:hAnsi="Segoe UI" w:cs="Segoe UI"/>
                <w:bCs/>
                <w:sz w:val="22"/>
                <w:szCs w:val="22"/>
                <w:lang w:val="en-GB"/>
              </w:rPr>
              <w:t>_____________________</w:t>
            </w:r>
          </w:p>
          <w:p w14:paraId="0B477836" w14:textId="77777777" w:rsidR="008254DF" w:rsidRPr="00414A46" w:rsidRDefault="008254DF" w:rsidP="00414A46">
            <w:pPr>
              <w:autoSpaceDE w:val="0"/>
              <w:autoSpaceDN w:val="0"/>
              <w:adjustRightInd w:val="0"/>
              <w:rPr>
                <w:rFonts w:ascii="Segoe UI" w:hAnsi="Segoe UI" w:cs="Segoe UI"/>
                <w:bCs/>
                <w:sz w:val="22"/>
                <w:szCs w:val="22"/>
                <w:lang w:val="en-GB"/>
              </w:rPr>
            </w:pPr>
          </w:p>
          <w:p w14:paraId="4FDB7380" w14:textId="77777777" w:rsidR="008254DF" w:rsidRPr="00414A46" w:rsidRDefault="008254DF" w:rsidP="00414A46">
            <w:pPr>
              <w:autoSpaceDE w:val="0"/>
              <w:autoSpaceDN w:val="0"/>
              <w:adjustRightInd w:val="0"/>
              <w:rPr>
                <w:rFonts w:ascii="Segoe UI" w:hAnsi="Segoe UI" w:cs="Segoe UI"/>
                <w:bCs/>
                <w:sz w:val="22"/>
                <w:szCs w:val="22"/>
                <w:lang w:val="en-GB"/>
              </w:rPr>
            </w:pPr>
            <w:r w:rsidRPr="00414A46">
              <w:rPr>
                <w:rFonts w:ascii="Segoe UI" w:hAnsi="Segoe UI" w:cs="Segoe UI"/>
                <w:bCs/>
                <w:sz w:val="22"/>
                <w:szCs w:val="22"/>
                <w:lang w:val="en-GB"/>
              </w:rPr>
              <w:t>Tel No (Ext</w:t>
            </w:r>
            <w:proofErr w:type="gramStart"/>
            <w:r w:rsidRPr="00414A46">
              <w:rPr>
                <w:rFonts w:ascii="Segoe UI" w:hAnsi="Segoe UI" w:cs="Segoe UI"/>
                <w:bCs/>
                <w:sz w:val="22"/>
                <w:szCs w:val="22"/>
                <w:lang w:val="en-GB"/>
              </w:rPr>
              <w:t>):_</w:t>
            </w:r>
            <w:proofErr w:type="gramEnd"/>
            <w:r w:rsidRPr="00414A46">
              <w:rPr>
                <w:rFonts w:ascii="Segoe UI" w:hAnsi="Segoe UI" w:cs="Segoe UI"/>
                <w:bCs/>
                <w:sz w:val="22"/>
                <w:szCs w:val="22"/>
                <w:lang w:val="en-GB"/>
              </w:rPr>
              <w:t xml:space="preserve">_____________________________        Date of </w:t>
            </w:r>
            <w:proofErr w:type="gramStart"/>
            <w:r w:rsidRPr="00414A46">
              <w:rPr>
                <w:rFonts w:ascii="Segoe UI" w:hAnsi="Segoe UI" w:cs="Segoe UI"/>
                <w:bCs/>
                <w:sz w:val="22"/>
                <w:szCs w:val="22"/>
                <w:lang w:val="en-GB"/>
              </w:rPr>
              <w:t>Employment:_</w:t>
            </w:r>
            <w:proofErr w:type="gramEnd"/>
            <w:r w:rsidRPr="00414A46">
              <w:rPr>
                <w:rFonts w:ascii="Segoe UI" w:hAnsi="Segoe UI" w:cs="Segoe UI"/>
                <w:bCs/>
                <w:sz w:val="22"/>
                <w:szCs w:val="22"/>
                <w:lang w:val="en-GB"/>
              </w:rPr>
              <w:t>____________________</w:t>
            </w:r>
          </w:p>
          <w:p w14:paraId="30EAE512" w14:textId="77777777" w:rsidR="008254DF" w:rsidRPr="00414A46" w:rsidRDefault="008254DF" w:rsidP="00414A46">
            <w:pPr>
              <w:autoSpaceDE w:val="0"/>
              <w:autoSpaceDN w:val="0"/>
              <w:adjustRightInd w:val="0"/>
              <w:rPr>
                <w:rFonts w:ascii="Segoe UI" w:hAnsi="Segoe UI" w:cs="Segoe UI"/>
                <w:bCs/>
                <w:sz w:val="22"/>
                <w:szCs w:val="22"/>
                <w:lang w:val="en-GB"/>
              </w:rPr>
            </w:pPr>
          </w:p>
        </w:tc>
      </w:tr>
      <w:tr w:rsidR="008254DF" w:rsidRPr="00414A46" w14:paraId="4CFB0135" w14:textId="77777777" w:rsidTr="007B172B">
        <w:tc>
          <w:tcPr>
            <w:tcW w:w="10062" w:type="dxa"/>
            <w:tcBorders>
              <w:top w:val="double" w:sz="4" w:space="0" w:color="auto"/>
              <w:left w:val="double" w:sz="4" w:space="0" w:color="auto"/>
              <w:bottom w:val="double" w:sz="4" w:space="0" w:color="auto"/>
              <w:right w:val="double" w:sz="4" w:space="0" w:color="auto"/>
            </w:tcBorders>
          </w:tcPr>
          <w:p w14:paraId="69F18779" w14:textId="77777777" w:rsidR="008254DF" w:rsidRPr="00414A46" w:rsidRDefault="008254DF" w:rsidP="00414A46">
            <w:pPr>
              <w:autoSpaceDE w:val="0"/>
              <w:autoSpaceDN w:val="0"/>
              <w:adjustRightInd w:val="0"/>
              <w:rPr>
                <w:rFonts w:ascii="Segoe UI" w:hAnsi="Segoe UI" w:cs="Segoe UI"/>
                <w:b/>
                <w:bCs/>
                <w:sz w:val="22"/>
                <w:szCs w:val="22"/>
                <w:lang w:val="en-GB"/>
              </w:rPr>
            </w:pPr>
          </w:p>
          <w:p w14:paraId="71E71B19" w14:textId="77777777" w:rsidR="008254DF" w:rsidRPr="00414A46" w:rsidRDefault="008254DF" w:rsidP="00414A46">
            <w:pPr>
              <w:autoSpaceDE w:val="0"/>
              <w:autoSpaceDN w:val="0"/>
              <w:adjustRightInd w:val="0"/>
              <w:rPr>
                <w:rFonts w:ascii="Segoe UI" w:hAnsi="Segoe UI" w:cs="Segoe UI"/>
                <w:bCs/>
                <w:sz w:val="22"/>
                <w:szCs w:val="22"/>
                <w:lang w:val="en-GB"/>
              </w:rPr>
            </w:pPr>
            <w:r w:rsidRPr="00414A46">
              <w:rPr>
                <w:rFonts w:ascii="Segoe UI" w:hAnsi="Segoe UI" w:cs="Segoe UI"/>
                <w:bCs/>
                <w:sz w:val="22"/>
                <w:szCs w:val="22"/>
                <w:lang w:val="en-GB"/>
              </w:rPr>
              <w:t xml:space="preserve">Date of Submission of </w:t>
            </w:r>
            <w:proofErr w:type="gramStart"/>
            <w:r w:rsidRPr="00414A46">
              <w:rPr>
                <w:rFonts w:ascii="Segoe UI" w:hAnsi="Segoe UI" w:cs="Segoe UI"/>
                <w:bCs/>
                <w:sz w:val="22"/>
                <w:szCs w:val="22"/>
                <w:lang w:val="en-GB"/>
              </w:rPr>
              <w:t>Form:_</w:t>
            </w:r>
            <w:proofErr w:type="gramEnd"/>
            <w:r w:rsidRPr="00414A46">
              <w:rPr>
                <w:rFonts w:ascii="Segoe UI" w:hAnsi="Segoe UI" w:cs="Segoe UI"/>
                <w:bCs/>
                <w:sz w:val="22"/>
                <w:szCs w:val="22"/>
                <w:lang w:val="en-GB"/>
              </w:rPr>
              <w:t xml:space="preserve">__________________        Total Amount of </w:t>
            </w:r>
            <w:proofErr w:type="gramStart"/>
            <w:r w:rsidRPr="00414A46">
              <w:rPr>
                <w:rFonts w:ascii="Segoe UI" w:hAnsi="Segoe UI" w:cs="Segoe UI"/>
                <w:bCs/>
                <w:sz w:val="22"/>
                <w:szCs w:val="22"/>
                <w:lang w:val="en-GB"/>
              </w:rPr>
              <w:t>Claim:_</w:t>
            </w:r>
            <w:proofErr w:type="gramEnd"/>
            <w:r w:rsidRPr="00414A46">
              <w:rPr>
                <w:rFonts w:ascii="Segoe UI" w:hAnsi="Segoe UI" w:cs="Segoe UI"/>
                <w:bCs/>
                <w:sz w:val="22"/>
                <w:szCs w:val="22"/>
                <w:lang w:val="en-GB"/>
              </w:rPr>
              <w:t>__________________</w:t>
            </w:r>
          </w:p>
          <w:p w14:paraId="4A078EBC" w14:textId="77777777" w:rsidR="008254DF" w:rsidRPr="00414A46" w:rsidRDefault="008254DF" w:rsidP="00414A46">
            <w:pPr>
              <w:autoSpaceDE w:val="0"/>
              <w:autoSpaceDN w:val="0"/>
              <w:adjustRightInd w:val="0"/>
              <w:rPr>
                <w:rFonts w:ascii="Segoe UI" w:hAnsi="Segoe UI" w:cs="Segoe UI"/>
                <w:bCs/>
                <w:sz w:val="22"/>
                <w:szCs w:val="22"/>
                <w:lang w:val="en-GB"/>
              </w:rPr>
            </w:pPr>
          </w:p>
          <w:p w14:paraId="1EFB977E" w14:textId="77777777" w:rsidR="008254DF" w:rsidRPr="00414A46" w:rsidRDefault="008254DF" w:rsidP="00414A46">
            <w:pPr>
              <w:autoSpaceDE w:val="0"/>
              <w:autoSpaceDN w:val="0"/>
              <w:adjustRightInd w:val="0"/>
              <w:rPr>
                <w:rFonts w:ascii="Segoe UI" w:hAnsi="Segoe UI" w:cs="Segoe UI"/>
                <w:bCs/>
                <w:sz w:val="22"/>
                <w:szCs w:val="22"/>
                <w:lang w:val="en-GB"/>
              </w:rPr>
            </w:pPr>
            <w:r w:rsidRPr="00414A46">
              <w:rPr>
                <w:rFonts w:ascii="Segoe UI" w:hAnsi="Segoe UI" w:cs="Segoe UI"/>
                <w:bCs/>
                <w:sz w:val="22"/>
                <w:szCs w:val="22"/>
                <w:lang w:val="en-GB"/>
              </w:rPr>
              <w:t>1</w:t>
            </w:r>
            <w:r w:rsidRPr="00414A46">
              <w:rPr>
                <w:rFonts w:ascii="Segoe UI" w:hAnsi="Segoe UI" w:cs="Segoe UI"/>
                <w:bCs/>
                <w:sz w:val="22"/>
                <w:szCs w:val="22"/>
                <w:vertAlign w:val="superscript"/>
                <w:lang w:val="en-GB"/>
              </w:rPr>
              <w:t>st</w:t>
            </w:r>
            <w:r w:rsidRPr="00414A46">
              <w:rPr>
                <w:rFonts w:ascii="Segoe UI" w:hAnsi="Segoe UI" w:cs="Segoe UI"/>
                <w:bCs/>
                <w:sz w:val="22"/>
                <w:szCs w:val="22"/>
                <w:lang w:val="en-GB"/>
              </w:rPr>
              <w:t xml:space="preserve"> Claim </w:t>
            </w:r>
            <w:proofErr w:type="gramStart"/>
            <w:r w:rsidRPr="00414A46">
              <w:rPr>
                <w:rFonts w:ascii="Segoe UI" w:hAnsi="Segoe UI" w:cs="Segoe UI"/>
                <w:bCs/>
                <w:sz w:val="22"/>
                <w:szCs w:val="22"/>
                <w:lang w:val="en-GB"/>
              </w:rPr>
              <w:t>[  ]</w:t>
            </w:r>
            <w:proofErr w:type="gramEnd"/>
            <w:r w:rsidRPr="00414A46">
              <w:rPr>
                <w:rFonts w:ascii="Segoe UI" w:hAnsi="Segoe UI" w:cs="Segoe UI"/>
                <w:bCs/>
                <w:sz w:val="22"/>
                <w:szCs w:val="22"/>
                <w:lang w:val="en-GB"/>
              </w:rPr>
              <w:t xml:space="preserve">                             Subsequent Claim </w:t>
            </w:r>
            <w:proofErr w:type="gramStart"/>
            <w:r w:rsidRPr="00414A46">
              <w:rPr>
                <w:rFonts w:ascii="Segoe UI" w:hAnsi="Segoe UI" w:cs="Segoe UI"/>
                <w:bCs/>
                <w:sz w:val="22"/>
                <w:szCs w:val="22"/>
                <w:lang w:val="en-GB"/>
              </w:rPr>
              <w:t>[  ]</w:t>
            </w:r>
            <w:proofErr w:type="gramEnd"/>
            <w:r w:rsidRPr="00414A46">
              <w:rPr>
                <w:rFonts w:ascii="Segoe UI" w:hAnsi="Segoe UI" w:cs="Segoe UI"/>
                <w:bCs/>
                <w:sz w:val="22"/>
                <w:szCs w:val="22"/>
                <w:lang w:val="en-GB"/>
              </w:rPr>
              <w:t xml:space="preserve">                                Final Claim </w:t>
            </w:r>
            <w:proofErr w:type="gramStart"/>
            <w:r w:rsidRPr="00414A46">
              <w:rPr>
                <w:rFonts w:ascii="Segoe UI" w:hAnsi="Segoe UI" w:cs="Segoe UI"/>
                <w:bCs/>
                <w:sz w:val="22"/>
                <w:szCs w:val="22"/>
                <w:lang w:val="en-GB"/>
              </w:rPr>
              <w:t>[  ]</w:t>
            </w:r>
            <w:proofErr w:type="gramEnd"/>
          </w:p>
          <w:p w14:paraId="34EF8468" w14:textId="77777777" w:rsidR="008254DF" w:rsidRPr="00414A46" w:rsidRDefault="008254DF" w:rsidP="00414A46">
            <w:pPr>
              <w:autoSpaceDE w:val="0"/>
              <w:autoSpaceDN w:val="0"/>
              <w:adjustRightInd w:val="0"/>
              <w:rPr>
                <w:rFonts w:ascii="Segoe UI" w:hAnsi="Segoe UI" w:cs="Segoe UI"/>
                <w:bCs/>
                <w:sz w:val="22"/>
                <w:szCs w:val="22"/>
                <w:lang w:val="en-GB"/>
              </w:rPr>
            </w:pPr>
          </w:p>
          <w:p w14:paraId="63B75622" w14:textId="77777777" w:rsidR="008254DF" w:rsidRPr="00414A46" w:rsidRDefault="008254DF" w:rsidP="00414A46">
            <w:pPr>
              <w:autoSpaceDE w:val="0"/>
              <w:autoSpaceDN w:val="0"/>
              <w:adjustRightInd w:val="0"/>
              <w:rPr>
                <w:rFonts w:ascii="Segoe UI" w:hAnsi="Segoe UI" w:cs="Segoe UI"/>
                <w:b/>
                <w:bCs/>
                <w:sz w:val="22"/>
                <w:szCs w:val="22"/>
                <w:lang w:val="en-GB"/>
              </w:rPr>
            </w:pPr>
            <w:r w:rsidRPr="00414A46">
              <w:rPr>
                <w:rFonts w:ascii="Segoe UI" w:hAnsi="Segoe UI" w:cs="Segoe UI"/>
                <w:b/>
                <w:bCs/>
                <w:sz w:val="22"/>
                <w:szCs w:val="22"/>
                <w:lang w:val="en-GB"/>
              </w:rPr>
              <w:t>Please tick appropriate box</w:t>
            </w:r>
          </w:p>
          <w:p w14:paraId="0B7033B7" w14:textId="77777777" w:rsidR="008254DF" w:rsidRPr="00414A46" w:rsidRDefault="008254DF" w:rsidP="00414A46">
            <w:pPr>
              <w:autoSpaceDE w:val="0"/>
              <w:autoSpaceDN w:val="0"/>
              <w:adjustRightInd w:val="0"/>
              <w:rPr>
                <w:rFonts w:ascii="Segoe UI" w:hAnsi="Segoe UI" w:cs="Segoe UI"/>
                <w:bCs/>
                <w:sz w:val="22"/>
                <w:szCs w:val="22"/>
                <w:lang w:val="en-GB"/>
              </w:rPr>
            </w:pPr>
            <w:r w:rsidRPr="00414A46">
              <w:rPr>
                <w:rFonts w:ascii="Segoe UI" w:hAnsi="Segoe UI" w:cs="Segoe UI"/>
                <w:bCs/>
                <w:sz w:val="22"/>
                <w:szCs w:val="22"/>
                <w:lang w:val="en-GB"/>
              </w:rPr>
              <w:t>(Up to a maximum of 3 individual claims can be submitted in relation to one relocation. See 3.7)</w:t>
            </w:r>
          </w:p>
          <w:p w14:paraId="6A7CB364" w14:textId="77777777" w:rsidR="008254DF" w:rsidRPr="00414A46" w:rsidRDefault="008254DF" w:rsidP="00414A46">
            <w:pPr>
              <w:autoSpaceDE w:val="0"/>
              <w:autoSpaceDN w:val="0"/>
              <w:adjustRightInd w:val="0"/>
              <w:rPr>
                <w:rFonts w:ascii="Segoe UI" w:hAnsi="Segoe UI" w:cs="Segoe UI"/>
                <w:bCs/>
                <w:sz w:val="22"/>
                <w:szCs w:val="22"/>
                <w:lang w:val="en-GB"/>
              </w:rPr>
            </w:pPr>
          </w:p>
        </w:tc>
      </w:tr>
      <w:tr w:rsidR="008254DF" w:rsidRPr="00414A46" w14:paraId="66C4606D" w14:textId="77777777" w:rsidTr="007B172B">
        <w:tc>
          <w:tcPr>
            <w:tcW w:w="10062" w:type="dxa"/>
            <w:tcBorders>
              <w:top w:val="double" w:sz="4" w:space="0" w:color="auto"/>
              <w:left w:val="double" w:sz="4" w:space="0" w:color="auto"/>
              <w:bottom w:val="double" w:sz="4" w:space="0" w:color="auto"/>
              <w:right w:val="double" w:sz="4" w:space="0" w:color="auto"/>
            </w:tcBorders>
          </w:tcPr>
          <w:p w14:paraId="546A2E16" w14:textId="77777777" w:rsidR="007B172B" w:rsidRPr="00414A46" w:rsidRDefault="007B172B" w:rsidP="00414A46">
            <w:pPr>
              <w:autoSpaceDE w:val="0"/>
              <w:autoSpaceDN w:val="0"/>
              <w:adjustRightInd w:val="0"/>
              <w:jc w:val="both"/>
              <w:rPr>
                <w:rFonts w:ascii="Segoe UI" w:hAnsi="Segoe UI" w:cs="Segoe UI"/>
                <w:bCs/>
                <w:sz w:val="22"/>
                <w:szCs w:val="22"/>
                <w:lang w:val="en-GB"/>
              </w:rPr>
            </w:pPr>
            <w:r w:rsidRPr="00414A46">
              <w:rPr>
                <w:rFonts w:ascii="Segoe UI" w:hAnsi="Segoe UI" w:cs="Segoe UI"/>
                <w:b/>
                <w:bCs/>
                <w:sz w:val="22"/>
                <w:szCs w:val="22"/>
                <w:lang w:val="en-GB"/>
              </w:rPr>
              <w:t xml:space="preserve">Details of Expenditure </w:t>
            </w:r>
            <w:r w:rsidRPr="00414A46">
              <w:rPr>
                <w:rFonts w:ascii="Segoe UI" w:hAnsi="Segoe UI" w:cs="Segoe UI"/>
                <w:bCs/>
                <w:sz w:val="22"/>
                <w:szCs w:val="22"/>
                <w:lang w:val="en-GB"/>
              </w:rPr>
              <w:t>(NB – Maximum Total Claim - £5,500 – including VAT)</w:t>
            </w:r>
          </w:p>
          <w:p w14:paraId="0876E80C" w14:textId="77777777" w:rsidR="007B172B" w:rsidRPr="00414A46" w:rsidRDefault="007B172B" w:rsidP="00414A46">
            <w:pPr>
              <w:autoSpaceDE w:val="0"/>
              <w:autoSpaceDN w:val="0"/>
              <w:adjustRightInd w:val="0"/>
              <w:jc w:val="both"/>
              <w:rPr>
                <w:rFonts w:ascii="Segoe UI" w:hAnsi="Segoe UI" w:cs="Segoe UI"/>
                <w:bCs/>
                <w:sz w:val="22"/>
                <w:szCs w:val="22"/>
                <w:lang w:val="en-GB"/>
              </w:rPr>
            </w:pPr>
          </w:p>
          <w:p w14:paraId="54B0D6F8" w14:textId="77777777" w:rsidR="007B172B" w:rsidRPr="00414A46" w:rsidRDefault="007B172B" w:rsidP="00414A46">
            <w:pPr>
              <w:autoSpaceDE w:val="0"/>
              <w:autoSpaceDN w:val="0"/>
              <w:adjustRightInd w:val="0"/>
              <w:jc w:val="both"/>
              <w:rPr>
                <w:rFonts w:ascii="Segoe UI" w:hAnsi="Segoe UI" w:cs="Segoe UI"/>
                <w:bCs/>
                <w:sz w:val="22"/>
                <w:szCs w:val="22"/>
                <w:lang w:val="en-GB"/>
              </w:rPr>
            </w:pPr>
            <w:r w:rsidRPr="00414A46">
              <w:rPr>
                <w:rFonts w:ascii="Segoe UI" w:hAnsi="Segoe UI" w:cs="Segoe UI"/>
                <w:bCs/>
                <w:sz w:val="22"/>
                <w:szCs w:val="22"/>
                <w:lang w:val="en-GB"/>
              </w:rPr>
              <w:t>Removal Expenses</w:t>
            </w:r>
            <w:r w:rsidR="00801060" w:rsidRPr="00414A46">
              <w:rPr>
                <w:rFonts w:ascii="Segoe UI" w:hAnsi="Segoe UI" w:cs="Segoe UI"/>
                <w:bCs/>
                <w:sz w:val="22"/>
                <w:szCs w:val="22"/>
                <w:lang w:val="en-GB"/>
              </w:rPr>
              <w:t xml:space="preserve">                      £……….                   Travel on Day of Removal     £……….</w:t>
            </w:r>
          </w:p>
          <w:p w14:paraId="1F33D44B" w14:textId="77777777" w:rsidR="00801060" w:rsidRPr="00414A46" w:rsidRDefault="00801060" w:rsidP="00414A46">
            <w:pPr>
              <w:autoSpaceDE w:val="0"/>
              <w:autoSpaceDN w:val="0"/>
              <w:adjustRightInd w:val="0"/>
              <w:jc w:val="both"/>
              <w:rPr>
                <w:rFonts w:ascii="Segoe UI" w:hAnsi="Segoe UI" w:cs="Segoe UI"/>
                <w:bCs/>
                <w:sz w:val="22"/>
                <w:szCs w:val="22"/>
                <w:lang w:val="en-GB"/>
              </w:rPr>
            </w:pPr>
          </w:p>
          <w:p w14:paraId="2263FFD0" w14:textId="77777777" w:rsidR="00801060" w:rsidRPr="00414A46" w:rsidRDefault="00801060" w:rsidP="00414A46">
            <w:pPr>
              <w:autoSpaceDE w:val="0"/>
              <w:autoSpaceDN w:val="0"/>
              <w:adjustRightInd w:val="0"/>
              <w:jc w:val="both"/>
              <w:rPr>
                <w:rFonts w:ascii="Segoe UI" w:hAnsi="Segoe UI" w:cs="Segoe UI"/>
                <w:bCs/>
                <w:sz w:val="22"/>
                <w:szCs w:val="22"/>
                <w:lang w:val="en-GB"/>
              </w:rPr>
            </w:pPr>
            <w:r w:rsidRPr="00414A46">
              <w:rPr>
                <w:rFonts w:ascii="Segoe UI" w:hAnsi="Segoe UI" w:cs="Segoe UI"/>
                <w:bCs/>
                <w:sz w:val="22"/>
                <w:szCs w:val="22"/>
                <w:lang w:val="en-GB"/>
              </w:rPr>
              <w:t>Legal Fees                                  £……….                    Rental Expenses                   £……….</w:t>
            </w:r>
          </w:p>
          <w:p w14:paraId="71599BBC" w14:textId="77777777" w:rsidR="00801060" w:rsidRPr="00414A46" w:rsidRDefault="00801060" w:rsidP="00414A46">
            <w:pPr>
              <w:autoSpaceDE w:val="0"/>
              <w:autoSpaceDN w:val="0"/>
              <w:adjustRightInd w:val="0"/>
              <w:jc w:val="both"/>
              <w:rPr>
                <w:rFonts w:ascii="Segoe UI" w:hAnsi="Segoe UI" w:cs="Segoe UI"/>
                <w:bCs/>
                <w:sz w:val="22"/>
                <w:szCs w:val="22"/>
                <w:lang w:val="en-GB"/>
              </w:rPr>
            </w:pPr>
          </w:p>
          <w:p w14:paraId="15B87EF3" w14:textId="0832782A" w:rsidR="00801060" w:rsidRPr="00414A46" w:rsidRDefault="00801060" w:rsidP="00414A46">
            <w:pPr>
              <w:autoSpaceDE w:val="0"/>
              <w:autoSpaceDN w:val="0"/>
              <w:adjustRightInd w:val="0"/>
              <w:jc w:val="both"/>
              <w:rPr>
                <w:rFonts w:ascii="Segoe UI" w:hAnsi="Segoe UI" w:cs="Segoe UI"/>
                <w:bCs/>
                <w:sz w:val="22"/>
                <w:szCs w:val="22"/>
                <w:lang w:val="en-GB"/>
              </w:rPr>
            </w:pPr>
            <w:r w:rsidRPr="00414A46">
              <w:rPr>
                <w:rFonts w:ascii="Segoe UI" w:hAnsi="Segoe UI" w:cs="Segoe UI"/>
                <w:bCs/>
                <w:sz w:val="22"/>
                <w:szCs w:val="22"/>
                <w:lang w:val="en-GB"/>
              </w:rPr>
              <w:t>Travel During Rental Period       £……….                    Commuting Allowance         £……….</w:t>
            </w:r>
          </w:p>
          <w:p w14:paraId="61EAE94C" w14:textId="77777777" w:rsidR="00801060" w:rsidRPr="00414A46" w:rsidRDefault="00801060" w:rsidP="00414A46">
            <w:pPr>
              <w:autoSpaceDE w:val="0"/>
              <w:autoSpaceDN w:val="0"/>
              <w:adjustRightInd w:val="0"/>
              <w:jc w:val="both"/>
              <w:rPr>
                <w:rFonts w:ascii="Segoe UI" w:hAnsi="Segoe UI" w:cs="Segoe UI"/>
                <w:bCs/>
                <w:sz w:val="22"/>
                <w:szCs w:val="22"/>
                <w:lang w:val="en-GB"/>
              </w:rPr>
            </w:pPr>
          </w:p>
          <w:p w14:paraId="0C04EB38" w14:textId="77777777" w:rsidR="00801060" w:rsidRPr="00414A46" w:rsidRDefault="00801060" w:rsidP="00414A46">
            <w:pPr>
              <w:autoSpaceDE w:val="0"/>
              <w:autoSpaceDN w:val="0"/>
              <w:adjustRightInd w:val="0"/>
              <w:jc w:val="both"/>
              <w:rPr>
                <w:rFonts w:ascii="Segoe UI" w:hAnsi="Segoe UI" w:cs="Segoe UI"/>
                <w:bCs/>
                <w:sz w:val="22"/>
                <w:szCs w:val="22"/>
                <w:lang w:val="en-GB"/>
              </w:rPr>
            </w:pPr>
            <w:r w:rsidRPr="00414A46">
              <w:rPr>
                <w:rFonts w:ascii="Segoe UI" w:hAnsi="Segoe UI" w:cs="Segoe UI"/>
                <w:bCs/>
                <w:sz w:val="22"/>
                <w:szCs w:val="22"/>
                <w:lang w:val="en-GB"/>
              </w:rPr>
              <w:t>Storage Charges                         £……….                     Disturbance Allowance        £……….</w:t>
            </w:r>
          </w:p>
          <w:p w14:paraId="33C07852" w14:textId="77777777" w:rsidR="00801060" w:rsidRPr="00414A46" w:rsidRDefault="00801060" w:rsidP="00414A46">
            <w:pPr>
              <w:autoSpaceDE w:val="0"/>
              <w:autoSpaceDN w:val="0"/>
              <w:adjustRightInd w:val="0"/>
              <w:jc w:val="both"/>
              <w:rPr>
                <w:rFonts w:ascii="Segoe UI" w:hAnsi="Segoe UI" w:cs="Segoe UI"/>
                <w:bCs/>
                <w:sz w:val="22"/>
                <w:szCs w:val="22"/>
                <w:lang w:val="en-GB"/>
              </w:rPr>
            </w:pPr>
            <w:r w:rsidRPr="00414A46">
              <w:rPr>
                <w:rFonts w:ascii="Segoe UI" w:hAnsi="Segoe UI" w:cs="Segoe UI"/>
                <w:bCs/>
                <w:sz w:val="22"/>
                <w:szCs w:val="22"/>
                <w:lang w:val="en-GB"/>
              </w:rPr>
              <w:t xml:space="preserve">                                                                                   (Maximum Claim £1000)</w:t>
            </w:r>
          </w:p>
          <w:p w14:paraId="79D4A55F" w14:textId="77777777" w:rsidR="00801060" w:rsidRPr="00414A46" w:rsidRDefault="00801060" w:rsidP="00414A46">
            <w:pPr>
              <w:autoSpaceDE w:val="0"/>
              <w:autoSpaceDN w:val="0"/>
              <w:adjustRightInd w:val="0"/>
              <w:jc w:val="both"/>
              <w:rPr>
                <w:rFonts w:ascii="Segoe UI" w:hAnsi="Segoe UI" w:cs="Segoe UI"/>
                <w:bCs/>
                <w:sz w:val="22"/>
                <w:szCs w:val="22"/>
                <w:lang w:val="en-GB"/>
              </w:rPr>
            </w:pPr>
            <w:r w:rsidRPr="00414A46">
              <w:rPr>
                <w:rFonts w:ascii="Segoe UI" w:hAnsi="Segoe UI" w:cs="Segoe UI"/>
                <w:bCs/>
                <w:sz w:val="22"/>
                <w:szCs w:val="22"/>
                <w:lang w:val="en-GB"/>
              </w:rPr>
              <w:t>Travel to View Property              £……….</w:t>
            </w:r>
          </w:p>
          <w:p w14:paraId="6DD92791" w14:textId="77777777" w:rsidR="00801060" w:rsidRPr="00414A46" w:rsidRDefault="00801060" w:rsidP="00414A46">
            <w:pPr>
              <w:autoSpaceDE w:val="0"/>
              <w:autoSpaceDN w:val="0"/>
              <w:adjustRightInd w:val="0"/>
              <w:jc w:val="both"/>
              <w:rPr>
                <w:rFonts w:ascii="Segoe UI" w:hAnsi="Segoe UI" w:cs="Segoe UI"/>
                <w:bCs/>
                <w:sz w:val="22"/>
                <w:szCs w:val="22"/>
                <w:lang w:val="en-GB"/>
              </w:rPr>
            </w:pPr>
          </w:p>
          <w:p w14:paraId="3ECFE1D5" w14:textId="77777777" w:rsidR="00801060" w:rsidRPr="00414A46" w:rsidRDefault="00801060" w:rsidP="00414A46">
            <w:pPr>
              <w:autoSpaceDE w:val="0"/>
              <w:autoSpaceDN w:val="0"/>
              <w:adjustRightInd w:val="0"/>
              <w:jc w:val="both"/>
              <w:rPr>
                <w:rFonts w:ascii="Segoe UI" w:hAnsi="Segoe UI" w:cs="Segoe UI"/>
                <w:bCs/>
                <w:sz w:val="22"/>
                <w:szCs w:val="22"/>
                <w:lang w:val="en-GB"/>
              </w:rPr>
            </w:pPr>
            <w:r w:rsidRPr="00414A46">
              <w:rPr>
                <w:rFonts w:ascii="Segoe UI" w:hAnsi="Segoe UI" w:cs="Segoe UI"/>
                <w:bCs/>
                <w:sz w:val="22"/>
                <w:szCs w:val="22"/>
                <w:lang w:val="en-GB"/>
              </w:rPr>
              <w:t>Please enter amounts for those items being claimed and provide details of your claim below:</w:t>
            </w:r>
          </w:p>
          <w:p w14:paraId="48178178" w14:textId="77777777" w:rsidR="00801060" w:rsidRPr="00414A46" w:rsidRDefault="00801060" w:rsidP="00414A46">
            <w:pPr>
              <w:autoSpaceDE w:val="0"/>
              <w:autoSpaceDN w:val="0"/>
              <w:adjustRightInd w:val="0"/>
              <w:jc w:val="both"/>
              <w:rPr>
                <w:rFonts w:ascii="Segoe UI" w:hAnsi="Segoe UI" w:cs="Segoe UI"/>
                <w:bCs/>
                <w:sz w:val="22"/>
                <w:szCs w:val="22"/>
                <w:lang w:val="en-GB"/>
              </w:rPr>
            </w:pPr>
          </w:p>
          <w:p w14:paraId="18B6CCA9" w14:textId="44BBB113" w:rsidR="00801060" w:rsidRPr="00414A46" w:rsidRDefault="00801060" w:rsidP="00414A46">
            <w:pPr>
              <w:autoSpaceDE w:val="0"/>
              <w:autoSpaceDN w:val="0"/>
              <w:adjustRightInd w:val="0"/>
              <w:spacing w:line="360" w:lineRule="auto"/>
              <w:jc w:val="both"/>
              <w:rPr>
                <w:rFonts w:ascii="Segoe UI" w:hAnsi="Segoe UI" w:cs="Segoe UI"/>
                <w:bCs/>
                <w:sz w:val="22"/>
                <w:szCs w:val="22"/>
                <w:lang w:val="en-GB"/>
              </w:rPr>
            </w:pPr>
            <w:r w:rsidRPr="00414A46">
              <w:rPr>
                <w:rFonts w:ascii="Segoe UI" w:hAnsi="Segoe UI" w:cs="Segoe UI"/>
                <w:bCs/>
                <w:sz w:val="22"/>
                <w:szCs w:val="22"/>
                <w:lang w:val="en-GB"/>
              </w:rPr>
              <w:t>Details: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D63FDE" w14:textId="77777777" w:rsidR="00801060" w:rsidRPr="00414A46" w:rsidRDefault="00801060" w:rsidP="00414A46">
            <w:pPr>
              <w:autoSpaceDE w:val="0"/>
              <w:autoSpaceDN w:val="0"/>
              <w:adjustRightInd w:val="0"/>
              <w:jc w:val="both"/>
              <w:rPr>
                <w:rFonts w:ascii="Segoe UI" w:hAnsi="Segoe UI" w:cs="Segoe UI"/>
                <w:bCs/>
                <w:sz w:val="12"/>
                <w:szCs w:val="12"/>
                <w:lang w:val="en-GB"/>
              </w:rPr>
            </w:pPr>
          </w:p>
          <w:p w14:paraId="315D04A3" w14:textId="77777777" w:rsidR="00801060" w:rsidRPr="00414A46" w:rsidRDefault="00801060" w:rsidP="00414A46">
            <w:pPr>
              <w:autoSpaceDE w:val="0"/>
              <w:autoSpaceDN w:val="0"/>
              <w:adjustRightInd w:val="0"/>
              <w:jc w:val="both"/>
              <w:rPr>
                <w:rFonts w:ascii="Segoe UI" w:hAnsi="Segoe UI" w:cs="Segoe UI"/>
                <w:bCs/>
                <w:sz w:val="22"/>
                <w:szCs w:val="22"/>
                <w:lang w:val="en-GB"/>
              </w:rPr>
            </w:pPr>
            <w:proofErr w:type="gramStart"/>
            <w:r w:rsidRPr="00414A46">
              <w:rPr>
                <w:rFonts w:ascii="Segoe UI" w:hAnsi="Segoe UI" w:cs="Segoe UI"/>
                <w:bCs/>
                <w:sz w:val="22"/>
                <w:szCs w:val="22"/>
                <w:lang w:val="en-GB"/>
              </w:rPr>
              <w:t>Signature:_</w:t>
            </w:r>
            <w:proofErr w:type="gramEnd"/>
            <w:r w:rsidRPr="00414A46">
              <w:rPr>
                <w:rFonts w:ascii="Segoe UI" w:hAnsi="Segoe UI" w:cs="Segoe UI"/>
                <w:bCs/>
                <w:sz w:val="22"/>
                <w:szCs w:val="22"/>
                <w:lang w:val="en-GB"/>
              </w:rPr>
              <w:t>______________________________        Date ___________________</w:t>
            </w:r>
          </w:p>
          <w:p w14:paraId="5887A4A6" w14:textId="77777777" w:rsidR="00801060" w:rsidRPr="00414A46" w:rsidRDefault="00801060" w:rsidP="00414A46">
            <w:pPr>
              <w:autoSpaceDE w:val="0"/>
              <w:autoSpaceDN w:val="0"/>
              <w:adjustRightInd w:val="0"/>
              <w:jc w:val="both"/>
              <w:rPr>
                <w:rFonts w:ascii="Segoe UI" w:hAnsi="Segoe UI" w:cs="Segoe UI"/>
                <w:bCs/>
                <w:sz w:val="22"/>
                <w:szCs w:val="22"/>
                <w:lang w:val="en-GB"/>
              </w:rPr>
            </w:pPr>
          </w:p>
        </w:tc>
      </w:tr>
      <w:tr w:rsidR="008254DF" w:rsidRPr="00414A46" w14:paraId="13237892" w14:textId="77777777" w:rsidTr="00801060">
        <w:tc>
          <w:tcPr>
            <w:tcW w:w="10062" w:type="dxa"/>
            <w:tcBorders>
              <w:top w:val="double" w:sz="4" w:space="0" w:color="auto"/>
              <w:left w:val="double" w:sz="4" w:space="0" w:color="auto"/>
              <w:bottom w:val="double" w:sz="4" w:space="0" w:color="auto"/>
              <w:right w:val="double" w:sz="4" w:space="0" w:color="auto"/>
            </w:tcBorders>
          </w:tcPr>
          <w:p w14:paraId="16B41390" w14:textId="77777777" w:rsidR="008254DF" w:rsidRPr="00414A46" w:rsidRDefault="00801060" w:rsidP="00414A46">
            <w:pPr>
              <w:autoSpaceDE w:val="0"/>
              <w:autoSpaceDN w:val="0"/>
              <w:adjustRightInd w:val="0"/>
              <w:rPr>
                <w:rFonts w:ascii="Segoe UI" w:hAnsi="Segoe UI" w:cs="Segoe UI"/>
                <w:b/>
                <w:bCs/>
                <w:sz w:val="22"/>
                <w:szCs w:val="22"/>
                <w:lang w:val="en-GB"/>
              </w:rPr>
            </w:pPr>
            <w:r w:rsidRPr="00414A46">
              <w:rPr>
                <w:rFonts w:ascii="Segoe UI" w:hAnsi="Segoe UI" w:cs="Segoe UI"/>
                <w:b/>
                <w:bCs/>
                <w:sz w:val="22"/>
                <w:szCs w:val="22"/>
                <w:lang w:val="en-GB"/>
              </w:rPr>
              <w:t>Authorisation</w:t>
            </w:r>
          </w:p>
          <w:p w14:paraId="155F2640" w14:textId="77777777" w:rsidR="00801060" w:rsidRPr="00414A46" w:rsidRDefault="00801060" w:rsidP="00414A46">
            <w:pPr>
              <w:autoSpaceDE w:val="0"/>
              <w:autoSpaceDN w:val="0"/>
              <w:adjustRightInd w:val="0"/>
              <w:rPr>
                <w:rFonts w:ascii="Segoe UI" w:hAnsi="Segoe UI" w:cs="Segoe UI"/>
                <w:b/>
                <w:bCs/>
                <w:sz w:val="12"/>
                <w:szCs w:val="12"/>
                <w:lang w:val="en-GB"/>
              </w:rPr>
            </w:pPr>
          </w:p>
          <w:p w14:paraId="7E4B1BCB" w14:textId="77777777" w:rsidR="00801060" w:rsidRPr="00414A46" w:rsidRDefault="00801060" w:rsidP="00414A46">
            <w:pPr>
              <w:autoSpaceDE w:val="0"/>
              <w:autoSpaceDN w:val="0"/>
              <w:adjustRightInd w:val="0"/>
              <w:rPr>
                <w:rFonts w:ascii="Segoe UI" w:hAnsi="Segoe UI" w:cs="Segoe UI"/>
                <w:bCs/>
                <w:sz w:val="22"/>
                <w:szCs w:val="22"/>
                <w:lang w:val="en-GB"/>
              </w:rPr>
            </w:pPr>
            <w:r w:rsidRPr="00414A46">
              <w:rPr>
                <w:rFonts w:ascii="Segoe UI" w:hAnsi="Segoe UI" w:cs="Segoe UI"/>
                <w:bCs/>
                <w:sz w:val="22"/>
                <w:szCs w:val="22"/>
                <w:lang w:val="en-GB"/>
              </w:rPr>
              <w:t>The amount of £………. has been approved.</w:t>
            </w:r>
          </w:p>
          <w:p w14:paraId="227643F1" w14:textId="77777777" w:rsidR="00801060" w:rsidRPr="00414A46" w:rsidRDefault="00801060" w:rsidP="00414A46">
            <w:pPr>
              <w:autoSpaceDE w:val="0"/>
              <w:autoSpaceDN w:val="0"/>
              <w:adjustRightInd w:val="0"/>
              <w:rPr>
                <w:rFonts w:ascii="Segoe UI" w:hAnsi="Segoe UI" w:cs="Segoe UI"/>
                <w:bCs/>
                <w:sz w:val="12"/>
                <w:szCs w:val="12"/>
                <w:lang w:val="en-GB"/>
              </w:rPr>
            </w:pPr>
          </w:p>
          <w:p w14:paraId="2E193E82" w14:textId="77777777" w:rsidR="00801060" w:rsidRPr="00414A46" w:rsidRDefault="00801060" w:rsidP="00414A46">
            <w:pPr>
              <w:autoSpaceDE w:val="0"/>
              <w:autoSpaceDN w:val="0"/>
              <w:adjustRightInd w:val="0"/>
              <w:rPr>
                <w:rFonts w:ascii="Segoe UI" w:hAnsi="Segoe UI" w:cs="Segoe UI"/>
                <w:bCs/>
                <w:sz w:val="22"/>
                <w:szCs w:val="22"/>
                <w:lang w:val="en-GB"/>
              </w:rPr>
            </w:pPr>
            <w:r w:rsidRPr="00414A46">
              <w:rPr>
                <w:rFonts w:ascii="Segoe UI" w:hAnsi="Segoe UI" w:cs="Segoe UI"/>
                <w:bCs/>
                <w:sz w:val="22"/>
                <w:szCs w:val="22"/>
                <w:lang w:val="en-GB"/>
              </w:rPr>
              <w:t>Signature: ______________________________         Date ___________________</w:t>
            </w:r>
          </w:p>
          <w:p w14:paraId="197FBF6B" w14:textId="4D9CF7CB" w:rsidR="00801060" w:rsidRPr="00414A46" w:rsidRDefault="00801060" w:rsidP="00414A46">
            <w:pPr>
              <w:autoSpaceDE w:val="0"/>
              <w:autoSpaceDN w:val="0"/>
              <w:adjustRightInd w:val="0"/>
              <w:rPr>
                <w:rFonts w:ascii="Segoe UI" w:hAnsi="Segoe UI" w:cs="Segoe UI"/>
                <w:bCs/>
                <w:sz w:val="22"/>
                <w:szCs w:val="22"/>
                <w:lang w:val="en-GB"/>
              </w:rPr>
            </w:pPr>
            <w:r w:rsidRPr="00414A46">
              <w:rPr>
                <w:rFonts w:ascii="Segoe UI" w:hAnsi="Segoe UI" w:cs="Segoe UI"/>
                <w:bCs/>
                <w:sz w:val="22"/>
                <w:szCs w:val="22"/>
                <w:lang w:val="en-GB"/>
              </w:rPr>
              <w:t>(</w:t>
            </w:r>
            <w:r w:rsidR="00414A46">
              <w:rPr>
                <w:rFonts w:ascii="Segoe UI" w:hAnsi="Segoe UI" w:cs="Segoe UI"/>
                <w:bCs/>
                <w:sz w:val="22"/>
                <w:szCs w:val="22"/>
                <w:lang w:val="en-GB"/>
              </w:rPr>
              <w:t xml:space="preserve">Director: </w:t>
            </w:r>
            <w:r w:rsidR="00F46308" w:rsidRPr="00414A46">
              <w:rPr>
                <w:rFonts w:ascii="Segoe UI" w:hAnsi="Segoe UI" w:cs="Segoe UI"/>
                <w:bCs/>
                <w:sz w:val="22"/>
                <w:szCs w:val="22"/>
                <w:lang w:val="en-GB"/>
              </w:rPr>
              <w:t xml:space="preserve">Corporate </w:t>
            </w:r>
            <w:r w:rsidR="00414A46">
              <w:rPr>
                <w:rFonts w:ascii="Segoe UI" w:hAnsi="Segoe UI" w:cs="Segoe UI"/>
                <w:bCs/>
                <w:sz w:val="22"/>
                <w:szCs w:val="22"/>
                <w:lang w:val="en-GB"/>
              </w:rPr>
              <w:t>Activities</w:t>
            </w:r>
            <w:r w:rsidRPr="00414A46">
              <w:rPr>
                <w:rFonts w:ascii="Segoe UI" w:hAnsi="Segoe UI" w:cs="Segoe UI"/>
                <w:bCs/>
                <w:sz w:val="22"/>
                <w:szCs w:val="22"/>
                <w:lang w:val="en-GB"/>
              </w:rPr>
              <w:t>)</w:t>
            </w:r>
          </w:p>
          <w:p w14:paraId="54DF3C91" w14:textId="77777777" w:rsidR="00801060" w:rsidRPr="00414A46" w:rsidRDefault="00801060" w:rsidP="00414A46">
            <w:pPr>
              <w:autoSpaceDE w:val="0"/>
              <w:autoSpaceDN w:val="0"/>
              <w:adjustRightInd w:val="0"/>
              <w:jc w:val="center"/>
              <w:rPr>
                <w:rFonts w:ascii="Segoe UI" w:hAnsi="Segoe UI" w:cs="Segoe UI"/>
                <w:b/>
                <w:bCs/>
                <w:sz w:val="22"/>
                <w:szCs w:val="22"/>
                <w:lang w:val="en-GB"/>
              </w:rPr>
            </w:pPr>
          </w:p>
        </w:tc>
      </w:tr>
    </w:tbl>
    <w:p w14:paraId="1EFE7378" w14:textId="77777777" w:rsidR="00414A46" w:rsidRDefault="00414A46" w:rsidP="00414A46">
      <w:pPr>
        <w:autoSpaceDE w:val="0"/>
        <w:autoSpaceDN w:val="0"/>
        <w:adjustRightInd w:val="0"/>
        <w:jc w:val="center"/>
        <w:rPr>
          <w:rFonts w:ascii="Segoe UI" w:hAnsi="Segoe UI" w:cs="Segoe UI"/>
          <w:b/>
          <w:bCs/>
          <w:sz w:val="16"/>
          <w:szCs w:val="16"/>
          <w:lang w:val="en-GB"/>
        </w:rPr>
      </w:pPr>
    </w:p>
    <w:p w14:paraId="75EF242C" w14:textId="4D0AAEDE" w:rsidR="00DB2BE1" w:rsidRPr="00414A46" w:rsidRDefault="00801060" w:rsidP="00414A46">
      <w:pPr>
        <w:autoSpaceDE w:val="0"/>
        <w:autoSpaceDN w:val="0"/>
        <w:adjustRightInd w:val="0"/>
        <w:jc w:val="center"/>
        <w:rPr>
          <w:rFonts w:ascii="Segoe UI" w:hAnsi="Segoe UI" w:cs="Segoe UI"/>
          <w:b/>
          <w:bCs/>
          <w:sz w:val="20"/>
          <w:szCs w:val="20"/>
          <w:lang w:val="en-GB"/>
        </w:rPr>
      </w:pPr>
      <w:r w:rsidRPr="00414A46">
        <w:rPr>
          <w:rFonts w:ascii="Segoe UI" w:hAnsi="Segoe UI" w:cs="Segoe UI"/>
          <w:b/>
          <w:bCs/>
          <w:sz w:val="20"/>
          <w:szCs w:val="20"/>
          <w:lang w:val="en-GB"/>
        </w:rPr>
        <w:t xml:space="preserve">Completed forms should be sent to </w:t>
      </w:r>
      <w:r w:rsidR="00414A46" w:rsidRPr="00414A46">
        <w:rPr>
          <w:rFonts w:ascii="Segoe UI" w:hAnsi="Segoe UI" w:cs="Segoe UI"/>
          <w:b/>
          <w:bCs/>
          <w:sz w:val="20"/>
          <w:szCs w:val="20"/>
          <w:lang w:val="en-GB"/>
        </w:rPr>
        <w:t>the People team</w:t>
      </w:r>
      <w:r w:rsidRPr="00414A46">
        <w:rPr>
          <w:rFonts w:ascii="Segoe UI" w:hAnsi="Segoe UI" w:cs="Segoe UI"/>
          <w:b/>
          <w:bCs/>
          <w:sz w:val="20"/>
          <w:szCs w:val="20"/>
          <w:lang w:val="en-GB"/>
        </w:rPr>
        <w:t xml:space="preserve"> accompanied by all appropriate receipts and documentation.</w:t>
      </w:r>
    </w:p>
    <w:p w14:paraId="315B2B00" w14:textId="2DE36460" w:rsidR="00414A46" w:rsidRDefault="00414A46" w:rsidP="00414A46">
      <w:pPr>
        <w:autoSpaceDE w:val="0"/>
        <w:autoSpaceDN w:val="0"/>
        <w:adjustRightInd w:val="0"/>
        <w:rPr>
          <w:rFonts w:ascii="Segoe UI" w:hAnsi="Segoe UI" w:cs="Segoe UI"/>
          <w:b/>
          <w:bCs/>
          <w:sz w:val="22"/>
          <w:szCs w:val="22"/>
          <w:lang w:val="en-GB"/>
        </w:rPr>
      </w:pPr>
      <w:r>
        <w:rPr>
          <w:rFonts w:ascii="Segoe UI" w:hAnsi="Segoe UI" w:cs="Segoe UI"/>
          <w:b/>
          <w:bCs/>
          <w:noProof/>
          <w:sz w:val="22"/>
          <w:szCs w:val="22"/>
          <w:lang w:val="en-GB"/>
        </w:rPr>
        <w:lastRenderedPageBreak/>
        <w:drawing>
          <wp:anchor distT="0" distB="0" distL="114300" distR="114300" simplePos="0" relativeHeight="251679744" behindDoc="0" locked="0" layoutInCell="1" allowOverlap="1" wp14:anchorId="07BD1BF8" wp14:editId="38FDDC38">
            <wp:simplePos x="0" y="0"/>
            <wp:positionH relativeFrom="column">
              <wp:posOffset>5196205</wp:posOffset>
            </wp:positionH>
            <wp:positionV relativeFrom="paragraph">
              <wp:posOffset>-298450</wp:posOffset>
            </wp:positionV>
            <wp:extent cx="1499619" cy="701041"/>
            <wp:effectExtent l="0" t="0" r="5715" b="3810"/>
            <wp:wrapNone/>
            <wp:docPr id="11609325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32597" name="Picture 11609325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724BA6CA" w14:textId="370AB8AA" w:rsidR="00DB2BE1" w:rsidRPr="00414A46" w:rsidRDefault="00DB2BE1" w:rsidP="00414A46">
      <w:pPr>
        <w:autoSpaceDE w:val="0"/>
        <w:autoSpaceDN w:val="0"/>
        <w:adjustRightInd w:val="0"/>
        <w:rPr>
          <w:rFonts w:ascii="Segoe UI" w:hAnsi="Segoe UI" w:cs="Segoe UI"/>
          <w:b/>
          <w:bCs/>
          <w:sz w:val="22"/>
          <w:szCs w:val="22"/>
          <w:lang w:val="en-GB"/>
        </w:rPr>
      </w:pPr>
      <w:r w:rsidRPr="00414A46">
        <w:rPr>
          <w:rFonts w:ascii="Segoe UI" w:hAnsi="Segoe UI" w:cs="Segoe UI"/>
          <w:b/>
          <w:bCs/>
          <w:sz w:val="22"/>
          <w:szCs w:val="22"/>
          <w:lang w:val="en-GB"/>
        </w:rPr>
        <w:t>Appendix 3</w:t>
      </w:r>
    </w:p>
    <w:p w14:paraId="55634661" w14:textId="77777777" w:rsidR="00DB2BE1" w:rsidRPr="00414A46" w:rsidRDefault="00DB2BE1" w:rsidP="00414A46">
      <w:pPr>
        <w:autoSpaceDE w:val="0"/>
        <w:autoSpaceDN w:val="0"/>
        <w:adjustRightInd w:val="0"/>
        <w:jc w:val="center"/>
        <w:rPr>
          <w:rFonts w:ascii="Segoe UI" w:hAnsi="Segoe UI" w:cs="Segoe UI"/>
          <w:b/>
          <w:noProof/>
          <w:sz w:val="22"/>
          <w:szCs w:val="22"/>
          <w:lang w:eastAsia="en-GB"/>
        </w:rPr>
      </w:pPr>
      <w:r w:rsidRPr="00414A46">
        <w:rPr>
          <w:rFonts w:ascii="Segoe UI" w:hAnsi="Segoe UI" w:cs="Segoe UI"/>
          <w:b/>
          <w:noProof/>
          <w:sz w:val="22"/>
          <w:szCs w:val="22"/>
          <w:lang w:eastAsia="en-GB"/>
        </w:rPr>
        <w:t>RELOCATION EXPENSES UNDERTAKING</w:t>
      </w:r>
    </w:p>
    <w:p w14:paraId="5C8FD3B3" w14:textId="77777777" w:rsidR="00DB2BE1" w:rsidRPr="00414A46" w:rsidRDefault="00DB2BE1" w:rsidP="00414A46">
      <w:pPr>
        <w:autoSpaceDE w:val="0"/>
        <w:autoSpaceDN w:val="0"/>
        <w:adjustRightInd w:val="0"/>
        <w:jc w:val="center"/>
        <w:rPr>
          <w:rFonts w:ascii="Segoe UI" w:hAnsi="Segoe UI" w:cs="Segoe UI"/>
          <w:b/>
          <w:noProof/>
          <w:sz w:val="22"/>
          <w:szCs w:val="22"/>
          <w:lang w:eastAsia="en-GB"/>
        </w:rPr>
      </w:pPr>
    </w:p>
    <w:p w14:paraId="25A7F3C1" w14:textId="77777777" w:rsidR="00DB2BE1" w:rsidRPr="00414A46" w:rsidRDefault="00DB2BE1" w:rsidP="00414A46">
      <w:pPr>
        <w:autoSpaceDE w:val="0"/>
        <w:autoSpaceDN w:val="0"/>
        <w:adjustRightInd w:val="0"/>
        <w:rPr>
          <w:rFonts w:ascii="Segoe UI" w:hAnsi="Segoe UI" w:cs="Segoe UI"/>
          <w:iCs/>
          <w:color w:val="000000"/>
          <w:sz w:val="22"/>
          <w:szCs w:val="22"/>
          <w:lang w:val="en-GB"/>
        </w:rPr>
      </w:pPr>
    </w:p>
    <w:p w14:paraId="373EE817" w14:textId="77777777" w:rsidR="00DB2BE1" w:rsidRPr="00414A46" w:rsidRDefault="00DB2BE1" w:rsidP="00414A46">
      <w:pPr>
        <w:autoSpaceDE w:val="0"/>
        <w:autoSpaceDN w:val="0"/>
        <w:adjustRightInd w:val="0"/>
        <w:rPr>
          <w:rFonts w:ascii="Segoe UI" w:hAnsi="Segoe UI" w:cs="Segoe UI"/>
          <w:iCs/>
          <w:color w:val="000000"/>
          <w:sz w:val="22"/>
          <w:szCs w:val="22"/>
          <w:lang w:val="en-GB"/>
        </w:rPr>
      </w:pPr>
      <w:r w:rsidRPr="00414A46">
        <w:rPr>
          <w:rFonts w:ascii="Segoe UI" w:hAnsi="Segoe UI" w:cs="Segoe UI"/>
          <w:iCs/>
          <w:color w:val="000000"/>
          <w:sz w:val="22"/>
          <w:szCs w:val="22"/>
          <w:lang w:val="en-GB"/>
        </w:rPr>
        <w:t xml:space="preserve">Employee Name: </w:t>
      </w:r>
      <w:r w:rsidRPr="00414A46">
        <w:rPr>
          <w:rFonts w:ascii="Segoe UI" w:hAnsi="Segoe UI" w:cs="Segoe UI"/>
          <w:color w:val="000000"/>
          <w:sz w:val="22"/>
          <w:szCs w:val="22"/>
          <w:lang w:val="en-GB"/>
        </w:rPr>
        <w:t xml:space="preserve">………………………………………………………. </w:t>
      </w:r>
      <w:r w:rsidRPr="00414A46">
        <w:rPr>
          <w:rFonts w:ascii="Segoe UI" w:hAnsi="Segoe UI" w:cs="Segoe UI"/>
          <w:iCs/>
          <w:color w:val="000000"/>
          <w:sz w:val="22"/>
          <w:szCs w:val="22"/>
          <w:lang w:val="en-GB"/>
        </w:rPr>
        <w:t>(PRINT FULL NAME)</w:t>
      </w:r>
    </w:p>
    <w:p w14:paraId="035A7DF2" w14:textId="77777777"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iCs/>
          <w:color w:val="000000"/>
          <w:sz w:val="22"/>
          <w:szCs w:val="22"/>
          <w:lang w:val="en-GB"/>
        </w:rPr>
        <w:t xml:space="preserve"> </w:t>
      </w:r>
    </w:p>
    <w:p w14:paraId="419E5A3F" w14:textId="77777777" w:rsidR="00DB2BE1" w:rsidRPr="00414A46" w:rsidRDefault="00DB2BE1" w:rsidP="00414A46">
      <w:pPr>
        <w:autoSpaceDE w:val="0"/>
        <w:autoSpaceDN w:val="0"/>
        <w:adjustRightInd w:val="0"/>
        <w:rPr>
          <w:rFonts w:ascii="Segoe UI" w:hAnsi="Segoe UI" w:cs="Segoe UI"/>
          <w:iCs/>
          <w:color w:val="000000"/>
          <w:sz w:val="22"/>
          <w:szCs w:val="22"/>
          <w:lang w:val="en-GB"/>
        </w:rPr>
      </w:pPr>
      <w:r w:rsidRPr="00414A46">
        <w:rPr>
          <w:rFonts w:ascii="Segoe UI" w:hAnsi="Segoe UI" w:cs="Segoe UI"/>
          <w:iCs/>
          <w:color w:val="000000"/>
          <w:sz w:val="22"/>
          <w:szCs w:val="22"/>
          <w:lang w:val="en-GB"/>
        </w:rPr>
        <w:t>Address: ………………………………………………………………………………………</w:t>
      </w:r>
    </w:p>
    <w:p w14:paraId="72F8F89A" w14:textId="77777777"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iCs/>
          <w:color w:val="000000"/>
          <w:sz w:val="22"/>
          <w:szCs w:val="22"/>
          <w:lang w:val="en-GB"/>
        </w:rPr>
        <w:t xml:space="preserve"> </w:t>
      </w:r>
    </w:p>
    <w:p w14:paraId="5466245B" w14:textId="77777777"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iCs/>
          <w:color w:val="000000"/>
          <w:sz w:val="22"/>
          <w:szCs w:val="22"/>
          <w:lang w:val="en-GB"/>
        </w:rPr>
        <w:t xml:space="preserve">Designation: </w:t>
      </w:r>
      <w:r w:rsidRPr="00414A46">
        <w:rPr>
          <w:rFonts w:ascii="Segoe UI" w:hAnsi="Segoe UI" w:cs="Segoe UI"/>
          <w:color w:val="000000"/>
          <w:sz w:val="22"/>
          <w:szCs w:val="22"/>
          <w:lang w:val="en-GB"/>
        </w:rPr>
        <w:t>…….………</w:t>
      </w:r>
      <w:proofErr w:type="gramStart"/>
      <w:r w:rsidRPr="00414A46">
        <w:rPr>
          <w:rFonts w:ascii="Segoe UI" w:hAnsi="Segoe UI" w:cs="Segoe UI"/>
          <w:color w:val="000000"/>
          <w:sz w:val="22"/>
          <w:szCs w:val="22"/>
          <w:lang w:val="en-GB"/>
        </w:rPr>
        <w:t>…..</w:t>
      </w:r>
      <w:proofErr w:type="gramEnd"/>
      <w:r w:rsidRPr="00414A46">
        <w:rPr>
          <w:rFonts w:ascii="Segoe UI" w:hAnsi="Segoe UI" w:cs="Segoe UI"/>
          <w:color w:val="000000"/>
          <w:sz w:val="22"/>
          <w:szCs w:val="22"/>
          <w:lang w:val="en-GB"/>
        </w:rPr>
        <w:t xml:space="preserve">……………….       </w:t>
      </w:r>
      <w:r w:rsidRPr="00414A46">
        <w:rPr>
          <w:rFonts w:ascii="Segoe UI" w:hAnsi="Segoe UI" w:cs="Segoe UI"/>
          <w:iCs/>
          <w:color w:val="000000"/>
          <w:sz w:val="22"/>
          <w:szCs w:val="22"/>
          <w:lang w:val="en-GB"/>
        </w:rPr>
        <w:t xml:space="preserve">Service: </w:t>
      </w:r>
      <w:r w:rsidRPr="00414A46">
        <w:rPr>
          <w:rFonts w:ascii="Segoe UI" w:hAnsi="Segoe UI" w:cs="Segoe UI"/>
          <w:color w:val="000000"/>
          <w:sz w:val="22"/>
          <w:szCs w:val="22"/>
          <w:lang w:val="en-GB"/>
        </w:rPr>
        <w:t xml:space="preserve">…………………….……………. </w:t>
      </w:r>
    </w:p>
    <w:p w14:paraId="6D8D8D00" w14:textId="77777777" w:rsidR="00DB2BE1" w:rsidRPr="00414A46" w:rsidRDefault="00DB2BE1" w:rsidP="00414A46">
      <w:pPr>
        <w:autoSpaceDE w:val="0"/>
        <w:autoSpaceDN w:val="0"/>
        <w:adjustRightInd w:val="0"/>
        <w:rPr>
          <w:rFonts w:ascii="Segoe UI" w:hAnsi="Segoe UI" w:cs="Segoe UI"/>
          <w:color w:val="000000"/>
          <w:sz w:val="22"/>
          <w:szCs w:val="22"/>
          <w:lang w:val="en-GB"/>
        </w:rPr>
      </w:pPr>
    </w:p>
    <w:p w14:paraId="6A671FF3" w14:textId="77777777" w:rsidR="00DB2BE1" w:rsidRPr="00414A46" w:rsidRDefault="00DB2BE1" w:rsidP="00414A46">
      <w:pPr>
        <w:autoSpaceDE w:val="0"/>
        <w:autoSpaceDN w:val="0"/>
        <w:adjustRightInd w:val="0"/>
        <w:rPr>
          <w:rFonts w:ascii="Segoe UI" w:hAnsi="Segoe UI" w:cs="Segoe UI"/>
          <w:color w:val="000000"/>
          <w:sz w:val="22"/>
          <w:szCs w:val="22"/>
          <w:lang w:val="en-GB"/>
        </w:rPr>
      </w:pPr>
    </w:p>
    <w:p w14:paraId="11419D4C" w14:textId="5C526B93"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I accept that, in the event of my leaving </w:t>
      </w:r>
      <w:r w:rsidR="005F1867">
        <w:rPr>
          <w:rFonts w:ascii="Segoe UI" w:hAnsi="Segoe UI" w:cs="Segoe UI"/>
          <w:sz w:val="22"/>
          <w:szCs w:val="22"/>
          <w:lang w:val="en-GB"/>
        </w:rPr>
        <w:t>Ayrshire360</w:t>
      </w:r>
      <w:r w:rsidRPr="00414A46">
        <w:rPr>
          <w:rFonts w:ascii="Segoe UI" w:hAnsi="Segoe UI" w:cs="Segoe UI"/>
          <w:color w:val="000000"/>
          <w:sz w:val="22"/>
          <w:szCs w:val="22"/>
          <w:lang w:val="en-GB"/>
        </w:rPr>
        <w:t xml:space="preserve">’s employment within one year of the date of my last claim paid under the Relocation Expenses Policy, I will repay to </w:t>
      </w:r>
      <w:r w:rsidR="005F1867">
        <w:rPr>
          <w:rFonts w:ascii="Segoe UI" w:hAnsi="Segoe UI" w:cs="Segoe UI"/>
          <w:sz w:val="22"/>
          <w:szCs w:val="22"/>
          <w:lang w:val="en-GB"/>
        </w:rPr>
        <w:t>Ayrshire360</w:t>
      </w:r>
      <w:r w:rsidR="005F1867">
        <w:rPr>
          <w:rFonts w:ascii="Segoe UI" w:hAnsi="Segoe UI" w:cs="Segoe UI"/>
          <w:sz w:val="22"/>
          <w:szCs w:val="22"/>
          <w:lang w:val="en-GB"/>
        </w:rPr>
        <w:t xml:space="preserve"> </w:t>
      </w:r>
      <w:r w:rsidRPr="00414A46">
        <w:rPr>
          <w:rFonts w:ascii="Segoe UI" w:hAnsi="Segoe UI" w:cs="Segoe UI"/>
          <w:color w:val="000000"/>
          <w:sz w:val="22"/>
          <w:szCs w:val="22"/>
          <w:lang w:val="en-GB"/>
        </w:rPr>
        <w:t xml:space="preserve">the full sum of the Relocation expenses received. I further accept that in the event of my leaving the service of </w:t>
      </w:r>
      <w:r w:rsidR="005F1867">
        <w:rPr>
          <w:rFonts w:ascii="Segoe UI" w:hAnsi="Segoe UI" w:cs="Segoe UI"/>
          <w:sz w:val="22"/>
          <w:szCs w:val="22"/>
          <w:lang w:val="en-GB"/>
        </w:rPr>
        <w:t>Ayrshire360</w:t>
      </w:r>
      <w:r w:rsidRPr="00414A46">
        <w:rPr>
          <w:rFonts w:ascii="Segoe UI" w:hAnsi="Segoe UI" w:cs="Segoe UI"/>
          <w:color w:val="000000"/>
          <w:sz w:val="22"/>
          <w:szCs w:val="22"/>
          <w:lang w:val="en-GB"/>
        </w:rPr>
        <w:t xml:space="preserve"> within the second year i.e. within 2 years from the date of the last claim I will repay </w:t>
      </w:r>
      <w:r w:rsidR="005F1867">
        <w:rPr>
          <w:rFonts w:ascii="Segoe UI" w:hAnsi="Segoe UI" w:cs="Segoe UI"/>
          <w:sz w:val="22"/>
          <w:szCs w:val="22"/>
          <w:lang w:val="en-GB"/>
        </w:rPr>
        <w:t>Ayrshire360</w:t>
      </w:r>
      <w:r w:rsidRPr="00414A46">
        <w:rPr>
          <w:rFonts w:ascii="Segoe UI" w:hAnsi="Segoe UI" w:cs="Segoe UI"/>
          <w:color w:val="000000"/>
          <w:sz w:val="22"/>
          <w:szCs w:val="22"/>
          <w:lang w:val="en-GB"/>
        </w:rPr>
        <w:t xml:space="preserve"> the Relocation expenses paid subject to a reduction of 1/24th for each completed calendar month of service. </w:t>
      </w:r>
    </w:p>
    <w:p w14:paraId="1D3C354B" w14:textId="77777777" w:rsidR="00DB2BE1" w:rsidRPr="00414A46" w:rsidRDefault="00DB2BE1" w:rsidP="00414A46">
      <w:pPr>
        <w:autoSpaceDE w:val="0"/>
        <w:autoSpaceDN w:val="0"/>
        <w:adjustRightInd w:val="0"/>
        <w:rPr>
          <w:rFonts w:ascii="Segoe UI" w:hAnsi="Segoe UI" w:cs="Segoe UI"/>
          <w:color w:val="000000"/>
          <w:sz w:val="22"/>
          <w:szCs w:val="22"/>
          <w:lang w:val="en-GB"/>
        </w:rPr>
      </w:pPr>
    </w:p>
    <w:p w14:paraId="29D53911" w14:textId="502AB0DF"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Without prejudice to the right of </w:t>
      </w:r>
      <w:r w:rsidR="005F1867">
        <w:rPr>
          <w:rFonts w:ascii="Segoe UI" w:hAnsi="Segoe UI" w:cs="Segoe UI"/>
          <w:sz w:val="22"/>
          <w:szCs w:val="22"/>
          <w:lang w:val="en-GB"/>
        </w:rPr>
        <w:t>Ayrshire360</w:t>
      </w:r>
      <w:r w:rsidRPr="00414A46">
        <w:rPr>
          <w:rFonts w:ascii="Segoe UI" w:hAnsi="Segoe UI" w:cs="Segoe UI"/>
          <w:color w:val="000000"/>
          <w:sz w:val="22"/>
          <w:szCs w:val="22"/>
          <w:lang w:val="en-GB"/>
        </w:rPr>
        <w:t xml:space="preserve"> to recover the relevant amount due in any other manner, </w:t>
      </w:r>
      <w:r w:rsidR="005F1867">
        <w:rPr>
          <w:rFonts w:ascii="Segoe UI" w:hAnsi="Segoe UI" w:cs="Segoe UI"/>
          <w:sz w:val="22"/>
          <w:szCs w:val="22"/>
          <w:lang w:val="en-GB"/>
        </w:rPr>
        <w:t>Ayrshire360</w:t>
      </w:r>
      <w:r w:rsidRPr="00414A46">
        <w:rPr>
          <w:rFonts w:ascii="Segoe UI" w:hAnsi="Segoe UI" w:cs="Segoe UI"/>
          <w:color w:val="000000"/>
          <w:sz w:val="22"/>
          <w:szCs w:val="22"/>
          <w:lang w:val="en-GB"/>
        </w:rPr>
        <w:t xml:space="preserve"> shall be entitled to deduct this amount from the travelling allowance, salary or any other sum due, or to become due from</w:t>
      </w:r>
      <w:r w:rsidR="005F1867" w:rsidRPr="005F1867">
        <w:rPr>
          <w:rFonts w:ascii="Segoe UI" w:hAnsi="Segoe UI" w:cs="Segoe UI"/>
          <w:sz w:val="22"/>
          <w:szCs w:val="22"/>
          <w:lang w:val="en-GB"/>
        </w:rPr>
        <w:t xml:space="preserve"> </w:t>
      </w:r>
      <w:r w:rsidR="005F1867">
        <w:rPr>
          <w:rFonts w:ascii="Segoe UI" w:hAnsi="Segoe UI" w:cs="Segoe UI"/>
          <w:sz w:val="22"/>
          <w:szCs w:val="22"/>
          <w:lang w:val="en-GB"/>
        </w:rPr>
        <w:t>Ayrshire360</w:t>
      </w:r>
      <w:r w:rsidRPr="00414A46">
        <w:rPr>
          <w:rFonts w:ascii="Segoe UI" w:hAnsi="Segoe UI" w:cs="Segoe UI"/>
          <w:color w:val="000000"/>
          <w:sz w:val="22"/>
          <w:szCs w:val="22"/>
          <w:lang w:val="en-GB"/>
        </w:rPr>
        <w:t xml:space="preserve"> to me, and I hereby authorise any such deduction. I understand that any outstanding amounts not able to be recovered on termination of my employment will </w:t>
      </w:r>
      <w:proofErr w:type="gramStart"/>
      <w:r w:rsidRPr="00414A46">
        <w:rPr>
          <w:rFonts w:ascii="Segoe UI" w:hAnsi="Segoe UI" w:cs="Segoe UI"/>
          <w:color w:val="000000"/>
          <w:sz w:val="22"/>
          <w:szCs w:val="22"/>
          <w:lang w:val="en-GB"/>
        </w:rPr>
        <w:t>be considered to be</w:t>
      </w:r>
      <w:proofErr w:type="gramEnd"/>
      <w:r w:rsidRPr="00414A46">
        <w:rPr>
          <w:rFonts w:ascii="Segoe UI" w:hAnsi="Segoe UI" w:cs="Segoe UI"/>
          <w:color w:val="000000"/>
          <w:sz w:val="22"/>
          <w:szCs w:val="22"/>
          <w:lang w:val="en-GB"/>
        </w:rPr>
        <w:t xml:space="preserve"> a debt owed to East Ayrshire Leisure and that East Ayrshire Leisure will seek to recover the sum due through a debtors account. </w:t>
      </w:r>
    </w:p>
    <w:p w14:paraId="73FB0B34" w14:textId="77777777" w:rsidR="00DB2BE1" w:rsidRPr="00414A46" w:rsidRDefault="00DB2BE1" w:rsidP="00414A46">
      <w:pPr>
        <w:autoSpaceDE w:val="0"/>
        <w:autoSpaceDN w:val="0"/>
        <w:adjustRightInd w:val="0"/>
        <w:rPr>
          <w:rFonts w:ascii="Segoe UI" w:hAnsi="Segoe UI" w:cs="Segoe UI"/>
          <w:b/>
          <w:bCs/>
          <w:i/>
          <w:iCs/>
          <w:color w:val="000000"/>
          <w:sz w:val="22"/>
          <w:szCs w:val="22"/>
          <w:lang w:val="en-GB"/>
        </w:rPr>
      </w:pPr>
    </w:p>
    <w:p w14:paraId="00E9B56B" w14:textId="77777777" w:rsidR="00DB2BE1" w:rsidRPr="00414A46" w:rsidRDefault="00DB2BE1" w:rsidP="00414A46">
      <w:pPr>
        <w:autoSpaceDE w:val="0"/>
        <w:autoSpaceDN w:val="0"/>
        <w:adjustRightInd w:val="0"/>
        <w:rPr>
          <w:rFonts w:ascii="Segoe UI" w:hAnsi="Segoe UI" w:cs="Segoe UI"/>
          <w:b/>
          <w:bCs/>
          <w:i/>
          <w:iCs/>
          <w:color w:val="000000"/>
          <w:sz w:val="22"/>
          <w:szCs w:val="22"/>
          <w:lang w:val="en-GB"/>
        </w:rPr>
      </w:pPr>
    </w:p>
    <w:p w14:paraId="20E17029" w14:textId="77777777"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b/>
          <w:bCs/>
          <w:iCs/>
          <w:color w:val="000000"/>
          <w:sz w:val="22"/>
          <w:szCs w:val="22"/>
          <w:lang w:val="en-GB"/>
        </w:rPr>
        <w:t>Employee Signature: ………………………</w:t>
      </w:r>
      <w:proofErr w:type="gramStart"/>
      <w:r w:rsidRPr="00414A46">
        <w:rPr>
          <w:rFonts w:ascii="Segoe UI" w:hAnsi="Segoe UI" w:cs="Segoe UI"/>
          <w:b/>
          <w:bCs/>
          <w:iCs/>
          <w:color w:val="000000"/>
          <w:sz w:val="22"/>
          <w:szCs w:val="22"/>
          <w:lang w:val="en-GB"/>
        </w:rPr>
        <w:t>…..</w:t>
      </w:r>
      <w:proofErr w:type="gramEnd"/>
      <w:r w:rsidRPr="00414A46">
        <w:rPr>
          <w:rFonts w:ascii="Segoe UI" w:hAnsi="Segoe UI" w:cs="Segoe UI"/>
          <w:b/>
          <w:bCs/>
          <w:iCs/>
          <w:color w:val="000000"/>
          <w:sz w:val="22"/>
          <w:szCs w:val="22"/>
          <w:lang w:val="en-GB"/>
        </w:rPr>
        <w:t>….…… Date: ………………</w:t>
      </w:r>
      <w:proofErr w:type="gramStart"/>
      <w:r w:rsidRPr="00414A46">
        <w:rPr>
          <w:rFonts w:ascii="Segoe UI" w:hAnsi="Segoe UI" w:cs="Segoe UI"/>
          <w:b/>
          <w:bCs/>
          <w:iCs/>
          <w:color w:val="000000"/>
          <w:sz w:val="22"/>
          <w:szCs w:val="22"/>
          <w:lang w:val="en-GB"/>
        </w:rPr>
        <w:t>…..</w:t>
      </w:r>
      <w:proofErr w:type="gramEnd"/>
      <w:r w:rsidRPr="00414A46">
        <w:rPr>
          <w:rFonts w:ascii="Segoe UI" w:hAnsi="Segoe UI" w:cs="Segoe UI"/>
          <w:b/>
          <w:bCs/>
          <w:iCs/>
          <w:color w:val="000000"/>
          <w:sz w:val="22"/>
          <w:szCs w:val="22"/>
          <w:lang w:val="en-GB"/>
        </w:rPr>
        <w:t xml:space="preserve"> </w:t>
      </w:r>
    </w:p>
    <w:p w14:paraId="0398A7C5" w14:textId="77777777" w:rsidR="00DB2BE1" w:rsidRPr="00414A46" w:rsidRDefault="00DB2BE1" w:rsidP="00414A46">
      <w:pPr>
        <w:autoSpaceDE w:val="0"/>
        <w:autoSpaceDN w:val="0"/>
        <w:adjustRightInd w:val="0"/>
        <w:rPr>
          <w:rFonts w:ascii="Segoe UI" w:hAnsi="Segoe UI" w:cs="Segoe UI"/>
          <w:color w:val="000000"/>
          <w:sz w:val="22"/>
          <w:szCs w:val="22"/>
          <w:lang w:val="en-GB"/>
        </w:rPr>
      </w:pPr>
    </w:p>
    <w:p w14:paraId="1268EB80" w14:textId="77777777" w:rsidR="00DB2BE1" w:rsidRPr="00414A46" w:rsidRDefault="00DB2BE1" w:rsidP="00414A46">
      <w:pPr>
        <w:autoSpaceDE w:val="0"/>
        <w:autoSpaceDN w:val="0"/>
        <w:adjustRightInd w:val="0"/>
        <w:rPr>
          <w:rFonts w:ascii="Segoe UI" w:hAnsi="Segoe UI" w:cs="Segoe UI"/>
          <w:color w:val="000000"/>
          <w:sz w:val="22"/>
          <w:szCs w:val="22"/>
          <w:lang w:val="en-GB"/>
        </w:rPr>
      </w:pPr>
    </w:p>
    <w:p w14:paraId="5E1F4ECC" w14:textId="1EC1DE48"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On behalf of </w:t>
      </w:r>
      <w:r w:rsidR="005F1867">
        <w:rPr>
          <w:rFonts w:ascii="Segoe UI" w:hAnsi="Segoe UI" w:cs="Segoe UI"/>
          <w:sz w:val="22"/>
          <w:szCs w:val="22"/>
          <w:lang w:val="en-GB"/>
        </w:rPr>
        <w:t>Ayrshire360</w:t>
      </w:r>
      <w:r w:rsidRPr="00414A46">
        <w:rPr>
          <w:rFonts w:ascii="Segoe UI" w:hAnsi="Segoe UI" w:cs="Segoe UI"/>
          <w:color w:val="000000"/>
          <w:sz w:val="22"/>
          <w:szCs w:val="22"/>
          <w:lang w:val="en-GB"/>
        </w:rPr>
        <w:t xml:space="preserve"> I acknowledge that the </w:t>
      </w:r>
      <w:proofErr w:type="gramStart"/>
      <w:r w:rsidRPr="00414A46">
        <w:rPr>
          <w:rFonts w:ascii="Segoe UI" w:hAnsi="Segoe UI" w:cs="Segoe UI"/>
          <w:color w:val="000000"/>
          <w:sz w:val="22"/>
          <w:szCs w:val="22"/>
          <w:lang w:val="en-GB"/>
        </w:rPr>
        <w:t>above named</w:t>
      </w:r>
      <w:proofErr w:type="gramEnd"/>
      <w:r w:rsidRPr="00414A46">
        <w:rPr>
          <w:rFonts w:ascii="Segoe UI" w:hAnsi="Segoe UI" w:cs="Segoe UI"/>
          <w:color w:val="000000"/>
          <w:sz w:val="22"/>
          <w:szCs w:val="22"/>
          <w:lang w:val="en-GB"/>
        </w:rPr>
        <w:t xml:space="preserve"> employee has read and signed acceptance of the terms and conditions as detailed above. </w:t>
      </w:r>
    </w:p>
    <w:p w14:paraId="721EE0A1" w14:textId="77777777" w:rsidR="00DB2BE1" w:rsidRPr="00414A46" w:rsidRDefault="00DB2BE1" w:rsidP="00414A46">
      <w:pPr>
        <w:autoSpaceDE w:val="0"/>
        <w:autoSpaceDN w:val="0"/>
        <w:adjustRightInd w:val="0"/>
        <w:rPr>
          <w:rFonts w:ascii="Segoe UI" w:hAnsi="Segoe UI" w:cs="Segoe UI"/>
          <w:i/>
          <w:iCs/>
          <w:color w:val="000000"/>
          <w:sz w:val="22"/>
          <w:szCs w:val="22"/>
          <w:lang w:val="en-GB"/>
        </w:rPr>
      </w:pPr>
    </w:p>
    <w:p w14:paraId="259C7408" w14:textId="77777777"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i/>
          <w:iCs/>
          <w:color w:val="000000"/>
          <w:sz w:val="22"/>
          <w:szCs w:val="22"/>
          <w:lang w:val="en-GB"/>
        </w:rPr>
        <w:t xml:space="preserve">Witness Name: </w:t>
      </w:r>
      <w:r w:rsidRPr="00414A46">
        <w:rPr>
          <w:rFonts w:ascii="Segoe UI" w:hAnsi="Segoe UI" w:cs="Segoe UI"/>
          <w:color w:val="000000"/>
          <w:sz w:val="22"/>
          <w:szCs w:val="22"/>
          <w:lang w:val="en-GB"/>
        </w:rPr>
        <w:t xml:space="preserve">……………………………………………………………………………… </w:t>
      </w:r>
    </w:p>
    <w:p w14:paraId="7E1C0DFA" w14:textId="77777777"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(PRINT NAME) </w:t>
      </w:r>
    </w:p>
    <w:p w14:paraId="15511D12" w14:textId="77777777" w:rsidR="00DB2BE1" w:rsidRPr="00414A46" w:rsidRDefault="00DB2BE1" w:rsidP="00414A46">
      <w:pPr>
        <w:autoSpaceDE w:val="0"/>
        <w:autoSpaceDN w:val="0"/>
        <w:adjustRightInd w:val="0"/>
        <w:rPr>
          <w:rFonts w:ascii="Segoe UI" w:hAnsi="Segoe UI" w:cs="Segoe UI"/>
          <w:i/>
          <w:iCs/>
          <w:color w:val="000000"/>
          <w:sz w:val="22"/>
          <w:szCs w:val="22"/>
          <w:lang w:val="en-GB"/>
        </w:rPr>
      </w:pPr>
    </w:p>
    <w:p w14:paraId="63D4E8B8" w14:textId="77777777"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i/>
          <w:iCs/>
          <w:color w:val="000000"/>
          <w:sz w:val="22"/>
          <w:szCs w:val="22"/>
          <w:lang w:val="en-GB"/>
        </w:rPr>
        <w:t xml:space="preserve">Designation: </w:t>
      </w:r>
      <w:r w:rsidRPr="00414A46">
        <w:rPr>
          <w:rFonts w:ascii="Segoe UI" w:hAnsi="Segoe UI" w:cs="Segoe UI"/>
          <w:color w:val="000000"/>
          <w:sz w:val="22"/>
          <w:szCs w:val="22"/>
          <w:lang w:val="en-GB"/>
        </w:rPr>
        <w:t xml:space="preserve">…………………………………………………………………………………. </w:t>
      </w:r>
    </w:p>
    <w:p w14:paraId="79F0C8FC" w14:textId="77777777" w:rsidR="00DB2BE1" w:rsidRPr="00414A46" w:rsidRDefault="00DB2BE1" w:rsidP="00414A46">
      <w:pPr>
        <w:autoSpaceDE w:val="0"/>
        <w:autoSpaceDN w:val="0"/>
        <w:adjustRightInd w:val="0"/>
        <w:rPr>
          <w:rFonts w:ascii="Segoe UI" w:hAnsi="Segoe UI" w:cs="Segoe UI"/>
          <w:i/>
          <w:iCs/>
          <w:color w:val="000000"/>
          <w:sz w:val="22"/>
          <w:szCs w:val="22"/>
          <w:lang w:val="en-GB"/>
        </w:rPr>
      </w:pPr>
    </w:p>
    <w:p w14:paraId="255B6C33" w14:textId="77777777"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i/>
          <w:iCs/>
          <w:color w:val="000000"/>
          <w:sz w:val="22"/>
          <w:szCs w:val="22"/>
          <w:lang w:val="en-GB"/>
        </w:rPr>
        <w:t xml:space="preserve">Address: </w:t>
      </w:r>
      <w:r w:rsidRPr="00414A46">
        <w:rPr>
          <w:rFonts w:ascii="Segoe UI" w:hAnsi="Segoe UI" w:cs="Segoe UI"/>
          <w:color w:val="000000"/>
          <w:sz w:val="22"/>
          <w:szCs w:val="22"/>
          <w:lang w:val="en-GB"/>
        </w:rPr>
        <w:t xml:space="preserve">…………………………………………………………………………...………… </w:t>
      </w:r>
    </w:p>
    <w:p w14:paraId="3F52B5B9" w14:textId="77777777" w:rsidR="00DB2BE1" w:rsidRPr="00414A46" w:rsidRDefault="00DB2BE1" w:rsidP="00414A46">
      <w:pPr>
        <w:autoSpaceDE w:val="0"/>
        <w:autoSpaceDN w:val="0"/>
        <w:adjustRightInd w:val="0"/>
        <w:rPr>
          <w:rFonts w:ascii="Segoe UI" w:hAnsi="Segoe UI" w:cs="Segoe UI"/>
          <w:color w:val="000000"/>
          <w:sz w:val="22"/>
          <w:szCs w:val="22"/>
          <w:lang w:val="en-GB"/>
        </w:rPr>
      </w:pPr>
    </w:p>
    <w:p w14:paraId="631241D6" w14:textId="77777777" w:rsidR="00DB2BE1" w:rsidRPr="00414A46" w:rsidRDefault="00DB2BE1" w:rsidP="00414A46">
      <w:pPr>
        <w:autoSpaceDE w:val="0"/>
        <w:autoSpaceDN w:val="0"/>
        <w:adjustRightInd w:val="0"/>
        <w:rPr>
          <w:rFonts w:ascii="Segoe UI" w:hAnsi="Segoe UI" w:cs="Segoe UI"/>
          <w:color w:val="000000"/>
          <w:sz w:val="22"/>
          <w:szCs w:val="22"/>
          <w:lang w:val="en-GB"/>
        </w:rPr>
      </w:pPr>
      <w:r w:rsidRPr="00414A46">
        <w:rPr>
          <w:rFonts w:ascii="Segoe UI" w:hAnsi="Segoe UI" w:cs="Segoe UI"/>
          <w:color w:val="000000"/>
          <w:sz w:val="22"/>
          <w:szCs w:val="22"/>
          <w:lang w:val="en-GB"/>
        </w:rPr>
        <w:t xml:space="preserve">…………………………………………………………………………………..…………….. </w:t>
      </w:r>
    </w:p>
    <w:p w14:paraId="4E74A175" w14:textId="77777777" w:rsidR="00DB2BE1" w:rsidRPr="00414A46" w:rsidRDefault="00DB2BE1" w:rsidP="00414A46">
      <w:pPr>
        <w:autoSpaceDE w:val="0"/>
        <w:autoSpaceDN w:val="0"/>
        <w:adjustRightInd w:val="0"/>
        <w:rPr>
          <w:rFonts w:ascii="Segoe UI" w:hAnsi="Segoe UI" w:cs="Segoe UI"/>
          <w:b/>
          <w:bCs/>
          <w:i/>
          <w:iCs/>
          <w:color w:val="000000"/>
          <w:sz w:val="22"/>
          <w:szCs w:val="22"/>
          <w:lang w:val="en-GB"/>
        </w:rPr>
      </w:pPr>
    </w:p>
    <w:p w14:paraId="6B62E2DD" w14:textId="77777777" w:rsidR="00DB2BE1" w:rsidRPr="00414A46" w:rsidRDefault="00DB2BE1" w:rsidP="00414A46">
      <w:pPr>
        <w:autoSpaceDE w:val="0"/>
        <w:autoSpaceDN w:val="0"/>
        <w:adjustRightInd w:val="0"/>
        <w:rPr>
          <w:rFonts w:ascii="Segoe UI" w:hAnsi="Segoe UI" w:cs="Segoe UI"/>
          <w:b/>
          <w:noProof/>
          <w:sz w:val="22"/>
          <w:szCs w:val="22"/>
          <w:lang w:eastAsia="en-GB"/>
        </w:rPr>
      </w:pPr>
      <w:r w:rsidRPr="00414A46">
        <w:rPr>
          <w:rFonts w:ascii="Segoe UI" w:hAnsi="Segoe UI" w:cs="Segoe UI"/>
          <w:b/>
          <w:bCs/>
          <w:iCs/>
          <w:color w:val="000000"/>
          <w:sz w:val="22"/>
          <w:szCs w:val="22"/>
          <w:lang w:val="en-GB"/>
        </w:rPr>
        <w:t xml:space="preserve">Witness Signature: </w:t>
      </w:r>
      <w:r w:rsidRPr="00414A46">
        <w:rPr>
          <w:rFonts w:ascii="Segoe UI" w:hAnsi="Segoe UI" w:cs="Segoe UI"/>
          <w:b/>
          <w:bCs/>
          <w:color w:val="000000"/>
          <w:sz w:val="22"/>
          <w:szCs w:val="22"/>
          <w:lang w:val="en-GB"/>
        </w:rPr>
        <w:t>……………………………</w:t>
      </w:r>
      <w:proofErr w:type="gramStart"/>
      <w:r w:rsidRPr="00414A46">
        <w:rPr>
          <w:rFonts w:ascii="Segoe UI" w:hAnsi="Segoe UI" w:cs="Segoe UI"/>
          <w:b/>
          <w:bCs/>
          <w:color w:val="000000"/>
          <w:sz w:val="22"/>
          <w:szCs w:val="22"/>
          <w:lang w:val="en-GB"/>
        </w:rPr>
        <w:t>…..</w:t>
      </w:r>
      <w:proofErr w:type="gramEnd"/>
      <w:r w:rsidRPr="00414A46">
        <w:rPr>
          <w:rFonts w:ascii="Segoe UI" w:hAnsi="Segoe UI" w:cs="Segoe UI"/>
          <w:b/>
          <w:bCs/>
          <w:color w:val="000000"/>
          <w:sz w:val="22"/>
          <w:szCs w:val="22"/>
          <w:lang w:val="en-GB"/>
        </w:rPr>
        <w:t xml:space="preserve">…. </w:t>
      </w:r>
      <w:r w:rsidRPr="00414A46">
        <w:rPr>
          <w:rFonts w:ascii="Segoe UI" w:hAnsi="Segoe UI" w:cs="Segoe UI"/>
          <w:b/>
          <w:bCs/>
          <w:iCs/>
          <w:color w:val="000000"/>
          <w:sz w:val="22"/>
          <w:szCs w:val="22"/>
          <w:lang w:val="en-GB"/>
        </w:rPr>
        <w:t>Date: ……………</w:t>
      </w:r>
      <w:proofErr w:type="gramStart"/>
      <w:r w:rsidRPr="00414A46">
        <w:rPr>
          <w:rFonts w:ascii="Segoe UI" w:hAnsi="Segoe UI" w:cs="Segoe UI"/>
          <w:b/>
          <w:bCs/>
          <w:iCs/>
          <w:color w:val="000000"/>
          <w:sz w:val="22"/>
          <w:szCs w:val="22"/>
          <w:lang w:val="en-GB"/>
        </w:rPr>
        <w:t>…..</w:t>
      </w:r>
      <w:proofErr w:type="gramEnd"/>
      <w:r w:rsidRPr="00414A46">
        <w:rPr>
          <w:rFonts w:ascii="Segoe UI" w:hAnsi="Segoe UI" w:cs="Segoe UI"/>
          <w:b/>
          <w:bCs/>
          <w:iCs/>
          <w:color w:val="000000"/>
          <w:sz w:val="22"/>
          <w:szCs w:val="22"/>
          <w:lang w:val="en-GB"/>
        </w:rPr>
        <w:t>…</w:t>
      </w:r>
    </w:p>
    <w:p w14:paraId="4BA61E90" w14:textId="77777777" w:rsidR="00DB2BE1" w:rsidRPr="00414A46" w:rsidRDefault="00DB2BE1" w:rsidP="00414A46">
      <w:pPr>
        <w:autoSpaceDE w:val="0"/>
        <w:autoSpaceDN w:val="0"/>
        <w:adjustRightInd w:val="0"/>
        <w:jc w:val="center"/>
        <w:rPr>
          <w:rFonts w:ascii="Segoe UI" w:hAnsi="Segoe UI" w:cs="Segoe UI"/>
          <w:b/>
          <w:noProof/>
          <w:sz w:val="22"/>
          <w:szCs w:val="22"/>
          <w:lang w:eastAsia="en-GB"/>
        </w:rPr>
      </w:pPr>
    </w:p>
    <w:p w14:paraId="3EEF51E7" w14:textId="77777777" w:rsidR="00DB2BE1" w:rsidRPr="00722B74" w:rsidRDefault="00DB2BE1" w:rsidP="00DB2BE1">
      <w:pPr>
        <w:autoSpaceDE w:val="0"/>
        <w:autoSpaceDN w:val="0"/>
        <w:adjustRightInd w:val="0"/>
        <w:jc w:val="center"/>
        <w:rPr>
          <w:rFonts w:ascii="Gill Sans MT" w:hAnsi="Gill Sans MT" w:cs="Arial"/>
          <w:b/>
          <w:bCs/>
          <w:sz w:val="22"/>
          <w:szCs w:val="22"/>
          <w:lang w:val="en-GB"/>
        </w:rPr>
      </w:pPr>
    </w:p>
    <w:sectPr w:rsidR="00DB2BE1" w:rsidRPr="00722B74" w:rsidSect="00E34D7D">
      <w:headerReference w:type="even" r:id="rId10"/>
      <w:footerReference w:type="default" r:id="rId11"/>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E464" w14:textId="77777777" w:rsidR="00F32E13" w:rsidRDefault="00F32E13" w:rsidP="00431A52">
      <w:r>
        <w:separator/>
      </w:r>
    </w:p>
  </w:endnote>
  <w:endnote w:type="continuationSeparator" w:id="0">
    <w:p w14:paraId="17A6923A" w14:textId="77777777" w:rsidR="00F32E13" w:rsidRDefault="00F32E13"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64E6D250" w14:textId="77777777" w:rsidR="006258A2" w:rsidRDefault="006258A2">
        <w:pPr>
          <w:pStyle w:val="Footer"/>
          <w:jc w:val="center"/>
        </w:pPr>
        <w:r>
          <w:fldChar w:fldCharType="begin"/>
        </w:r>
        <w:r>
          <w:instrText xml:space="preserve"> PAGE   \* MERGEFORMAT </w:instrText>
        </w:r>
        <w:r>
          <w:fldChar w:fldCharType="separate"/>
        </w:r>
        <w:r w:rsidR="00516535">
          <w:rPr>
            <w:noProof/>
          </w:rPr>
          <w:t>2</w:t>
        </w:r>
        <w:r>
          <w:rPr>
            <w:noProof/>
          </w:rPr>
          <w:fldChar w:fldCharType="end"/>
        </w:r>
      </w:p>
    </w:sdtContent>
  </w:sdt>
  <w:p w14:paraId="061F240D" w14:textId="77777777" w:rsidR="006258A2" w:rsidRDefault="0062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B4DB" w14:textId="77777777" w:rsidR="00F32E13" w:rsidRDefault="00F32E13" w:rsidP="00431A52">
      <w:r>
        <w:separator/>
      </w:r>
    </w:p>
  </w:footnote>
  <w:footnote w:type="continuationSeparator" w:id="0">
    <w:p w14:paraId="1B4971CB" w14:textId="77777777" w:rsidR="00F32E13" w:rsidRDefault="00F32E13"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2F73" w14:textId="4C83500A" w:rsidR="00414A46" w:rsidRDefault="00414A46">
    <w:pPr>
      <w:pStyle w:val="Header"/>
    </w:pPr>
    <w:r>
      <w:rPr>
        <w:noProof/>
      </w:rPr>
      <mc:AlternateContent>
        <mc:Choice Requires="wps">
          <w:drawing>
            <wp:anchor distT="0" distB="0" distL="0" distR="0" simplePos="0" relativeHeight="251659264" behindDoc="0" locked="0" layoutInCell="1" allowOverlap="1" wp14:anchorId="64A27BD4" wp14:editId="13706BDF">
              <wp:simplePos x="635" y="635"/>
              <wp:positionH relativeFrom="page">
                <wp:align>center</wp:align>
              </wp:positionH>
              <wp:positionV relativeFrom="page">
                <wp:align>top</wp:align>
              </wp:positionV>
              <wp:extent cx="414655" cy="376555"/>
              <wp:effectExtent l="0" t="0" r="4445" b="4445"/>
              <wp:wrapNone/>
              <wp:docPr id="1255309653"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728394A3" w14:textId="3CEA36E3" w:rsidR="00414A46" w:rsidRPr="00414A46" w:rsidRDefault="00414A46" w:rsidP="00414A46">
                          <w:pPr>
                            <w:rPr>
                              <w:rFonts w:ascii="Aptos" w:eastAsia="Aptos" w:hAnsi="Aptos" w:cs="Aptos"/>
                              <w:noProof/>
                              <w:color w:val="008000"/>
                            </w:rPr>
                          </w:pPr>
                          <w:r w:rsidRPr="00414A46">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27BD4" id="_x0000_t202" coordsize="21600,21600" o:spt="202" path="m,l,21600r21600,l21600,xe">
              <v:stroke joinstyle="miter"/>
              <v:path gradientshapeok="t" o:connecttype="rect"/>
            </v:shapetype>
            <v:shape id="Text Box 4" o:spid="_x0000_s1027"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728394A3" w14:textId="3CEA36E3" w:rsidR="00414A46" w:rsidRPr="00414A46" w:rsidRDefault="00414A46" w:rsidP="00414A46">
                    <w:pPr>
                      <w:rPr>
                        <w:rFonts w:ascii="Aptos" w:eastAsia="Aptos" w:hAnsi="Aptos" w:cs="Aptos"/>
                        <w:noProof/>
                        <w:color w:val="008000"/>
                      </w:rPr>
                    </w:pPr>
                    <w:r w:rsidRPr="00414A46">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4065C8C"/>
    <w:multiLevelType w:val="hybridMultilevel"/>
    <w:tmpl w:val="7D7A5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9F5BC2"/>
    <w:multiLevelType w:val="hybridMultilevel"/>
    <w:tmpl w:val="2E164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6854812">
    <w:abstractNumId w:val="4"/>
  </w:num>
  <w:num w:numId="2" w16cid:durableId="487479811">
    <w:abstractNumId w:val="13"/>
  </w:num>
  <w:num w:numId="3" w16cid:durableId="1108699799">
    <w:abstractNumId w:val="12"/>
  </w:num>
  <w:num w:numId="4" w16cid:durableId="1079446471">
    <w:abstractNumId w:val="9"/>
  </w:num>
  <w:num w:numId="5" w16cid:durableId="298730920">
    <w:abstractNumId w:val="6"/>
  </w:num>
  <w:num w:numId="6" w16cid:durableId="1572036511">
    <w:abstractNumId w:val="0"/>
  </w:num>
  <w:num w:numId="7" w16cid:durableId="1788963711">
    <w:abstractNumId w:val="3"/>
  </w:num>
  <w:num w:numId="8" w16cid:durableId="865482543">
    <w:abstractNumId w:val="7"/>
  </w:num>
  <w:num w:numId="9" w16cid:durableId="1157458746">
    <w:abstractNumId w:val="19"/>
  </w:num>
  <w:num w:numId="10" w16cid:durableId="774323961">
    <w:abstractNumId w:val="2"/>
  </w:num>
  <w:num w:numId="11" w16cid:durableId="769201212">
    <w:abstractNumId w:val="14"/>
  </w:num>
  <w:num w:numId="12" w16cid:durableId="161971960">
    <w:abstractNumId w:val="11"/>
  </w:num>
  <w:num w:numId="13" w16cid:durableId="274364523">
    <w:abstractNumId w:val="10"/>
  </w:num>
  <w:num w:numId="14" w16cid:durableId="1271284446">
    <w:abstractNumId w:val="1"/>
  </w:num>
  <w:num w:numId="15" w16cid:durableId="2072266577">
    <w:abstractNumId w:val="8"/>
  </w:num>
  <w:num w:numId="16" w16cid:durableId="1396468177">
    <w:abstractNumId w:val="21"/>
  </w:num>
  <w:num w:numId="17" w16cid:durableId="2086800368">
    <w:abstractNumId w:val="17"/>
  </w:num>
  <w:num w:numId="18" w16cid:durableId="136800023">
    <w:abstractNumId w:val="5"/>
  </w:num>
  <w:num w:numId="19" w16cid:durableId="1436749666">
    <w:abstractNumId w:val="15"/>
  </w:num>
  <w:num w:numId="20" w16cid:durableId="1768696375">
    <w:abstractNumId w:val="16"/>
  </w:num>
  <w:num w:numId="21" w16cid:durableId="1103307873">
    <w:abstractNumId w:val="18"/>
  </w:num>
  <w:num w:numId="22" w16cid:durableId="13890371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1319C4"/>
    <w:rsid w:val="00141E2A"/>
    <w:rsid w:val="001576B6"/>
    <w:rsid w:val="001C2DCB"/>
    <w:rsid w:val="001D204D"/>
    <w:rsid w:val="001F7E7D"/>
    <w:rsid w:val="002174F0"/>
    <w:rsid w:val="0022097B"/>
    <w:rsid w:val="00315D2B"/>
    <w:rsid w:val="00332706"/>
    <w:rsid w:val="00357576"/>
    <w:rsid w:val="00364413"/>
    <w:rsid w:val="003B1BB8"/>
    <w:rsid w:val="00414A46"/>
    <w:rsid w:val="00422565"/>
    <w:rsid w:val="00431A52"/>
    <w:rsid w:val="0046297B"/>
    <w:rsid w:val="00496631"/>
    <w:rsid w:val="00516535"/>
    <w:rsid w:val="00571147"/>
    <w:rsid w:val="005E306B"/>
    <w:rsid w:val="005F1867"/>
    <w:rsid w:val="006258A2"/>
    <w:rsid w:val="00722B74"/>
    <w:rsid w:val="007B172B"/>
    <w:rsid w:val="00801060"/>
    <w:rsid w:val="008254DF"/>
    <w:rsid w:val="008C2DFC"/>
    <w:rsid w:val="008C77C1"/>
    <w:rsid w:val="008F164A"/>
    <w:rsid w:val="00910A31"/>
    <w:rsid w:val="00945C37"/>
    <w:rsid w:val="009C0828"/>
    <w:rsid w:val="009D3FC3"/>
    <w:rsid w:val="009D5906"/>
    <w:rsid w:val="00A16EA8"/>
    <w:rsid w:val="00A305E1"/>
    <w:rsid w:val="00AC23CB"/>
    <w:rsid w:val="00AC73A5"/>
    <w:rsid w:val="00B31BA7"/>
    <w:rsid w:val="00B3258A"/>
    <w:rsid w:val="00C13A2D"/>
    <w:rsid w:val="00C603F3"/>
    <w:rsid w:val="00CE593C"/>
    <w:rsid w:val="00D035DD"/>
    <w:rsid w:val="00D94CA7"/>
    <w:rsid w:val="00DB2BE1"/>
    <w:rsid w:val="00E305FC"/>
    <w:rsid w:val="00E33320"/>
    <w:rsid w:val="00E34D7D"/>
    <w:rsid w:val="00F32E13"/>
    <w:rsid w:val="00F35B59"/>
    <w:rsid w:val="00F46308"/>
    <w:rsid w:val="00F472AF"/>
    <w:rsid w:val="00F6130B"/>
    <w:rsid w:val="00F7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29CC"/>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5F5E-A806-422B-ACD6-B79D79F9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2748</Words>
  <Characters>14291</Characters>
  <Application>Microsoft Office Word</Application>
  <DocSecurity>0</DocSecurity>
  <Lines>492</Lines>
  <Paragraphs>167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5</cp:revision>
  <cp:lastPrinted>2026-03-30T11:10:00Z</cp:lastPrinted>
  <dcterms:created xsi:type="dcterms:W3CDTF">2020-07-15T16:29:00Z</dcterms:created>
  <dcterms:modified xsi:type="dcterms:W3CDTF">2026-03-30T11:26:00Z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3555dee4,4ad28155,13f1f487</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2026-03-30T10:54:19Z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c7086b96-5ed4-4990-9a31-eef2f5879e3f</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