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A751E1" w14:textId="0ABF30DB" w:rsidR="00C13A2D" w:rsidRDefault="00C13A2D" w:rsidP="00C13A2D"/>
    <w:p w14:paraId="08FCDBD0" w14:textId="77777777" w:rsidR="009D5906" w:rsidRDefault="009D5906"/>
    <w:p w14:paraId="67898171" w14:textId="05933641" w:rsidR="009D5906" w:rsidRDefault="0019799A">
      <w:r>
        <w:rPr>
          <w:rFonts w:ascii="Gill Sans MT" w:hAnsi="Gill Sans MT" w:cs="Arial"/>
          <w:b/>
          <w:noProof/>
          <w:sz w:val="36"/>
          <w:szCs w:val="36"/>
          <w:lang w:eastAsia="en-GB"/>
        </w:rPr>
        <w:drawing>
          <wp:anchor distT="0" distB="0" distL="114300" distR="114300" simplePos="0" relativeHeight="251732992" behindDoc="1" locked="1" layoutInCell="1" allowOverlap="1" wp14:anchorId="5D8B888D" wp14:editId="2FA75C19">
            <wp:simplePos x="0" y="0"/>
            <wp:positionH relativeFrom="margin">
              <wp:posOffset>-381000</wp:posOffset>
            </wp:positionH>
            <wp:positionV relativeFrom="margin">
              <wp:posOffset>-381000</wp:posOffset>
            </wp:positionV>
            <wp:extent cx="7390765" cy="10447020"/>
            <wp:effectExtent l="0" t="0" r="635" b="5080"/>
            <wp:wrapNone/>
            <wp:docPr id="203105733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1057339" name="Picture 2031057339"/>
                    <pic:cNvPicPr/>
                  </pic:nvPicPr>
                  <pic:blipFill>
                    <a:blip r:embed="rId8">
                      <a:extLst>
                        <a:ext uri="{28A0092B-C50C-407E-A947-70E740481C1C}">
                          <a14:useLocalDpi xmlns:a14="http://schemas.microsoft.com/office/drawing/2010/main" val="0"/>
                        </a:ext>
                      </a:extLst>
                    </a:blip>
                    <a:stretch>
                      <a:fillRect/>
                    </a:stretch>
                  </pic:blipFill>
                  <pic:spPr>
                    <a:xfrm>
                      <a:off x="0" y="0"/>
                      <a:ext cx="7390765" cy="10447020"/>
                    </a:xfrm>
                    <a:prstGeom prst="rect">
                      <a:avLst/>
                    </a:prstGeom>
                  </pic:spPr>
                </pic:pic>
              </a:graphicData>
            </a:graphic>
            <wp14:sizeRelH relativeFrom="margin">
              <wp14:pctWidth>0</wp14:pctWidth>
            </wp14:sizeRelH>
            <wp14:sizeRelV relativeFrom="margin">
              <wp14:pctHeight>0</wp14:pctHeight>
            </wp14:sizeRelV>
          </wp:anchor>
        </w:drawing>
      </w:r>
    </w:p>
    <w:p w14:paraId="2137C5D0" w14:textId="77777777" w:rsidR="009D5906" w:rsidRDefault="009D5906"/>
    <w:p w14:paraId="73AC7668" w14:textId="6E6300A0" w:rsidR="009D5906" w:rsidRDefault="009D5906"/>
    <w:p w14:paraId="3A475650" w14:textId="77777777" w:rsidR="009D5906" w:rsidRDefault="009D5906"/>
    <w:p w14:paraId="5DC70F81" w14:textId="7754356B" w:rsidR="009D5906" w:rsidRDefault="009D5906"/>
    <w:p w14:paraId="38AABCE7" w14:textId="77777777" w:rsidR="009D5906" w:rsidRDefault="009D5906"/>
    <w:p w14:paraId="091DB91F" w14:textId="7011F7DE" w:rsidR="009D5906" w:rsidRDefault="009D5906"/>
    <w:p w14:paraId="54538D83" w14:textId="77777777" w:rsidR="00332706" w:rsidRDefault="00332706"/>
    <w:p w14:paraId="2468BDB9" w14:textId="77777777" w:rsidR="00C13A2D" w:rsidRDefault="00C13A2D"/>
    <w:p w14:paraId="61432198" w14:textId="77777777" w:rsidR="00C13A2D" w:rsidRDefault="00C13A2D"/>
    <w:p w14:paraId="676CB7AE" w14:textId="7B951E25" w:rsidR="00C13A2D" w:rsidRDefault="0019799A">
      <w:r>
        <w:rPr>
          <w:rFonts w:ascii="Gill Sans MT" w:hAnsi="Gill Sans MT" w:cs="Arial"/>
          <w:b/>
          <w:noProof/>
          <w:sz w:val="36"/>
          <w:szCs w:val="36"/>
          <w:lang w:eastAsia="en-GB"/>
        </w:rPr>
        <mc:AlternateContent>
          <mc:Choice Requires="wps">
            <w:drawing>
              <wp:anchor distT="0" distB="0" distL="114300" distR="114300" simplePos="0" relativeHeight="251735040" behindDoc="0" locked="0" layoutInCell="1" allowOverlap="1" wp14:anchorId="6D17538D" wp14:editId="3C9E8103">
                <wp:simplePos x="0" y="0"/>
                <wp:positionH relativeFrom="column">
                  <wp:posOffset>323850</wp:posOffset>
                </wp:positionH>
                <wp:positionV relativeFrom="paragraph">
                  <wp:posOffset>3025140</wp:posOffset>
                </wp:positionV>
                <wp:extent cx="6081486" cy="2307771"/>
                <wp:effectExtent l="0" t="0" r="0" b="0"/>
                <wp:wrapNone/>
                <wp:docPr id="1406627402" name="Text Box 3"/>
                <wp:cNvGraphicFramePr/>
                <a:graphic xmlns:a="http://schemas.openxmlformats.org/drawingml/2006/main">
                  <a:graphicData uri="http://schemas.microsoft.com/office/word/2010/wordprocessingShape">
                    <wps:wsp>
                      <wps:cNvSpPr txBox="1"/>
                      <wps:spPr>
                        <a:xfrm>
                          <a:off x="0" y="0"/>
                          <a:ext cx="6081486" cy="2307771"/>
                        </a:xfrm>
                        <a:prstGeom prst="rect">
                          <a:avLst/>
                        </a:prstGeom>
                        <a:noFill/>
                        <a:ln w="6350">
                          <a:noFill/>
                        </a:ln>
                      </wps:spPr>
                      <wps:txbx>
                        <w:txbxContent>
                          <w:p w14:paraId="0CAEEC77" w14:textId="77777777" w:rsidR="0019799A" w:rsidRDefault="0019799A" w:rsidP="0019799A">
                            <w:pPr>
                              <w:jc w:val="center"/>
                              <w:rPr>
                                <w:rFonts w:ascii="Segoe UI Semibold" w:eastAsia="Calibri" w:hAnsi="Segoe UI Semibold" w:cs="Segoe UI Semibold"/>
                                <w:b/>
                                <w:bCs/>
                                <w:color w:val="FFFFFF" w:themeColor="background1"/>
                                <w:sz w:val="72"/>
                                <w:szCs w:val="72"/>
                              </w:rPr>
                            </w:pPr>
                          </w:p>
                          <w:p w14:paraId="7EE3BD03" w14:textId="4E542226" w:rsidR="0019799A" w:rsidRPr="00C52F04" w:rsidRDefault="0019799A" w:rsidP="0019799A">
                            <w:pPr>
                              <w:jc w:val="center"/>
                              <w:rPr>
                                <w:rFonts w:ascii="Segoe UI Semibold" w:eastAsia="Calibri" w:hAnsi="Segoe UI Semibold" w:cs="Segoe UI Semibold"/>
                                <w:b/>
                                <w:bCs/>
                                <w:color w:val="FFFFFF" w:themeColor="background1"/>
                                <w:sz w:val="72"/>
                                <w:szCs w:val="72"/>
                              </w:rPr>
                            </w:pPr>
                            <w:r>
                              <w:rPr>
                                <w:rFonts w:ascii="Segoe UI Semibold" w:eastAsia="Calibri" w:hAnsi="Segoe UI Semibold" w:cs="Segoe UI Semibold"/>
                                <w:b/>
                                <w:bCs/>
                                <w:color w:val="FFFFFF" w:themeColor="background1"/>
                                <w:sz w:val="72"/>
                                <w:szCs w:val="72"/>
                              </w:rPr>
                              <w:t>SEVERE WEATHER POLICY</w:t>
                            </w:r>
                          </w:p>
                          <w:p w14:paraId="317CBC6A" w14:textId="27C82C54" w:rsidR="0019799A" w:rsidRPr="00C52F04" w:rsidRDefault="0019799A" w:rsidP="0019799A">
                            <w:pPr>
                              <w:jc w:val="center"/>
                              <w:rPr>
                                <w:rFonts w:ascii="Segoe UI" w:hAnsi="Segoe UI" w:cs="Segoe UI"/>
                                <w:color w:val="FFFFFF" w:themeColor="background1"/>
                                <w:sz w:val="52"/>
                                <w:szCs w:val="52"/>
                              </w:rPr>
                            </w:pPr>
                            <w:r>
                              <w:rPr>
                                <w:rFonts w:ascii="Segoe UI" w:eastAsia="Calibri" w:hAnsi="Segoe UI" w:cs="Segoe UI"/>
                                <w:color w:val="FFFFFF" w:themeColor="background1"/>
                                <w:sz w:val="52"/>
                                <w:szCs w:val="5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D17538D" id="_x0000_t202" coordsize="21600,21600" o:spt="202" path="m,l,21600r21600,l21600,xe">
                <v:stroke joinstyle="miter"/>
                <v:path gradientshapeok="t" o:connecttype="rect"/>
              </v:shapetype>
              <v:shape id="Text Box 3" o:spid="_x0000_s1026" type="#_x0000_t202" style="position:absolute;margin-left:25.5pt;margin-top:238.2pt;width:478.85pt;height:181.7pt;z-index:2517350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" filled="f" stroked="f" strokeweight=".5pt">
                <v:textbox>
                  <w:txbxContent>
                    <w:p w14:paraId="0CAEEC77" w14:textId="77777777" w:rsidR="0019799A" w:rsidRDefault="0019799A" w:rsidP="0019799A">
                      <w:pPr>
                        <w:jc w:val="center"/>
                        <w:rPr>
                          <w:rFonts w:ascii="Segoe UI Semibold" w:eastAsia="Calibri" w:hAnsi="Segoe UI Semibold" w:cs="Segoe UI Semibold"/>
                          <w:b/>
                          <w:bCs/>
                          <w:color w:val="FFFFFF" w:themeColor="background1"/>
                          <w:sz w:val="72"/>
                          <w:szCs w:val="72"/>
                        </w:rPr>
                      </w:pPr>
                    </w:p>
                    <w:p w14:paraId="7EE3BD03" w14:textId="4E542226" w:rsidR="0019799A" w:rsidRPr="00C52F04" w:rsidRDefault="0019799A" w:rsidP="0019799A">
                      <w:pPr>
                        <w:jc w:val="center"/>
                        <w:rPr>
                          <w:rFonts w:ascii="Segoe UI Semibold" w:eastAsia="Calibri" w:hAnsi="Segoe UI Semibold" w:cs="Segoe UI Semibold"/>
                          <w:b/>
                          <w:bCs/>
                          <w:color w:val="FFFFFF" w:themeColor="background1"/>
                          <w:sz w:val="72"/>
                          <w:szCs w:val="72"/>
                        </w:rPr>
                      </w:pPr>
                      <w:r>
                        <w:rPr>
                          <w:rFonts w:ascii="Segoe UI Semibold" w:eastAsia="Calibri" w:hAnsi="Segoe UI Semibold" w:cs="Segoe UI Semibold"/>
                          <w:b/>
                          <w:bCs/>
                          <w:color w:val="FFFFFF" w:themeColor="background1"/>
                          <w:sz w:val="72"/>
                          <w:szCs w:val="72"/>
                        </w:rPr>
                        <w:t>SEVERE WEATHER POLICY</w:t>
                      </w:r>
                    </w:p>
                    <w:p w14:paraId="317CBC6A" w14:textId="27C82C54" w:rsidR="0019799A" w:rsidRPr="00C52F04" w:rsidRDefault="0019799A" w:rsidP="0019799A">
                      <w:pPr>
                        <w:jc w:val="center"/>
                        <w:rPr>
                          <w:rFonts w:ascii="Segoe UI" w:hAnsi="Segoe UI" w:cs="Segoe UI"/>
                          <w:color w:val="FFFFFF" w:themeColor="background1"/>
                          <w:sz w:val="52"/>
                          <w:szCs w:val="52"/>
                        </w:rPr>
                      </w:pPr>
                      <w:r>
                        <w:rPr>
                          <w:rFonts w:ascii="Segoe UI" w:eastAsia="Calibri" w:hAnsi="Segoe UI" w:cs="Segoe UI"/>
                          <w:color w:val="FFFFFF" w:themeColor="background1"/>
                          <w:sz w:val="52"/>
                          <w:szCs w:val="52"/>
                        </w:rPr>
                        <w:t xml:space="preserve"> </w:t>
                      </w:r>
                    </w:p>
                  </w:txbxContent>
                </v:textbox>
              </v:shape>
            </w:pict>
          </mc:Fallback>
        </mc:AlternateContent>
      </w:r>
      <w:r w:rsidR="00C13A2D">
        <w:br w:type="page"/>
      </w:r>
    </w:p>
    <w:p w14:paraId="6153D97E" w14:textId="77777777" w:rsidR="0019799A" w:rsidRDefault="0019799A" w:rsidP="008D210E">
      <w:pPr>
        <w:tabs>
          <w:tab w:val="left" w:pos="3180"/>
        </w:tabs>
        <w:jc w:val="center"/>
        <w:rPr>
          <w:rFonts w:ascii="Gill Sans MT" w:hAnsi="Gill Sans MT" w:cs="Arial"/>
          <w:b/>
        </w:rPr>
      </w:pPr>
    </w:p>
    <w:p w14:paraId="50CF8AE4" w14:textId="7C5EF116" w:rsidR="00C13A2D" w:rsidRPr="0019799A" w:rsidRDefault="00C3776A" w:rsidP="0019799A">
      <w:pPr>
        <w:tabs>
          <w:tab w:val="left" w:pos="3180"/>
        </w:tabs>
        <w:jc w:val="center"/>
        <w:rPr>
          <w:rFonts w:ascii="Segoe UI" w:hAnsi="Segoe UI" w:cs="Segoe UI"/>
          <w:b/>
          <w:sz w:val="22"/>
          <w:szCs w:val="22"/>
        </w:rPr>
      </w:pPr>
      <w:r w:rsidRPr="0019799A">
        <w:rPr>
          <w:rFonts w:ascii="Segoe UI" w:hAnsi="Segoe UI" w:cs="Segoe UI"/>
          <w:b/>
          <w:sz w:val="22"/>
          <w:szCs w:val="22"/>
        </w:rPr>
        <w:t>INDEX</w:t>
      </w:r>
    </w:p>
    <w:p w14:paraId="45103042" w14:textId="77777777" w:rsidR="008D210E" w:rsidRPr="0019799A" w:rsidRDefault="008D210E" w:rsidP="0019799A">
      <w:pPr>
        <w:tabs>
          <w:tab w:val="left" w:pos="3180"/>
        </w:tabs>
        <w:jc w:val="center"/>
        <w:rPr>
          <w:rFonts w:ascii="Segoe UI" w:hAnsi="Segoe UI" w:cs="Segoe UI"/>
          <w:b/>
          <w:sz w:val="22"/>
          <w:szCs w:val="22"/>
        </w:rPr>
      </w:pPr>
    </w:p>
    <w:p w14:paraId="4FD91A24" w14:textId="77777777" w:rsidR="008D210E" w:rsidRPr="0019799A" w:rsidRDefault="008D210E" w:rsidP="0019799A">
      <w:pPr>
        <w:tabs>
          <w:tab w:val="left" w:pos="3180"/>
        </w:tabs>
        <w:rPr>
          <w:rFonts w:ascii="Segoe UI" w:hAnsi="Segoe UI" w:cs="Segoe UI"/>
          <w:b/>
          <w:sz w:val="22"/>
          <w:szCs w:val="22"/>
        </w:rPr>
      </w:pPr>
    </w:p>
    <w:p w14:paraId="56CCAEE5" w14:textId="77777777" w:rsidR="008D210E" w:rsidRPr="0019799A" w:rsidRDefault="008D210E" w:rsidP="0019799A">
      <w:pPr>
        <w:tabs>
          <w:tab w:val="left" w:pos="3180"/>
        </w:tabs>
        <w:rPr>
          <w:rFonts w:ascii="Segoe UI" w:hAnsi="Segoe UI" w:cs="Segoe UI"/>
          <w:b/>
          <w:sz w:val="22"/>
          <w:szCs w:val="22"/>
        </w:rPr>
      </w:pPr>
      <w:r w:rsidRPr="0019799A">
        <w:rPr>
          <w:rFonts w:ascii="Segoe UI" w:hAnsi="Segoe UI" w:cs="Segoe UI"/>
          <w:sz w:val="22"/>
          <w:szCs w:val="22"/>
        </w:rPr>
        <w:tab/>
      </w:r>
      <w:r w:rsidRPr="0019799A">
        <w:rPr>
          <w:rFonts w:ascii="Segoe UI" w:hAnsi="Segoe UI" w:cs="Segoe UI"/>
          <w:sz w:val="22"/>
          <w:szCs w:val="22"/>
        </w:rPr>
        <w:tab/>
      </w:r>
      <w:r w:rsidRPr="0019799A">
        <w:rPr>
          <w:rFonts w:ascii="Segoe UI" w:hAnsi="Segoe UI" w:cs="Segoe UI"/>
          <w:sz w:val="22"/>
          <w:szCs w:val="22"/>
        </w:rPr>
        <w:tab/>
      </w:r>
      <w:r w:rsidRPr="0019799A">
        <w:rPr>
          <w:rFonts w:ascii="Segoe UI" w:hAnsi="Segoe UI" w:cs="Segoe UI"/>
          <w:sz w:val="22"/>
          <w:szCs w:val="22"/>
        </w:rPr>
        <w:tab/>
      </w:r>
      <w:r w:rsidRPr="0019799A">
        <w:rPr>
          <w:rFonts w:ascii="Segoe UI" w:hAnsi="Segoe UI" w:cs="Segoe UI"/>
          <w:sz w:val="22"/>
          <w:szCs w:val="22"/>
        </w:rPr>
        <w:tab/>
      </w:r>
      <w:r w:rsidRPr="0019799A">
        <w:rPr>
          <w:rFonts w:ascii="Segoe UI" w:hAnsi="Segoe UI" w:cs="Segoe UI"/>
          <w:sz w:val="22"/>
          <w:szCs w:val="22"/>
        </w:rPr>
        <w:tab/>
      </w:r>
      <w:r w:rsidRPr="0019799A">
        <w:rPr>
          <w:rFonts w:ascii="Segoe UI" w:hAnsi="Segoe UI" w:cs="Segoe UI"/>
          <w:sz w:val="22"/>
          <w:szCs w:val="22"/>
        </w:rPr>
        <w:tab/>
      </w:r>
      <w:r w:rsidRPr="0019799A">
        <w:rPr>
          <w:rFonts w:ascii="Segoe UI" w:hAnsi="Segoe UI" w:cs="Segoe UI"/>
          <w:sz w:val="22"/>
          <w:szCs w:val="22"/>
        </w:rPr>
        <w:tab/>
      </w:r>
      <w:r w:rsidRPr="0019799A">
        <w:rPr>
          <w:rFonts w:ascii="Segoe UI" w:hAnsi="Segoe UI" w:cs="Segoe UI"/>
          <w:sz w:val="22"/>
          <w:szCs w:val="22"/>
        </w:rPr>
        <w:tab/>
      </w:r>
      <w:r w:rsidRPr="0019799A">
        <w:rPr>
          <w:rFonts w:ascii="Segoe UI" w:hAnsi="Segoe UI" w:cs="Segoe UI"/>
          <w:b/>
          <w:sz w:val="22"/>
          <w:szCs w:val="22"/>
        </w:rPr>
        <w:t>PAGE</w:t>
      </w:r>
    </w:p>
    <w:p w14:paraId="055E5C8A" w14:textId="77777777" w:rsidR="008D210E" w:rsidRPr="0019799A" w:rsidRDefault="008D210E" w:rsidP="0019799A">
      <w:pPr>
        <w:tabs>
          <w:tab w:val="left" w:pos="3180"/>
        </w:tabs>
        <w:rPr>
          <w:rFonts w:ascii="Segoe UI" w:hAnsi="Segoe UI" w:cs="Segoe UI"/>
          <w:b/>
          <w:sz w:val="22"/>
          <w:szCs w:val="22"/>
        </w:rPr>
      </w:pPr>
    </w:p>
    <w:p w14:paraId="1010C957" w14:textId="77777777" w:rsidR="008D210E" w:rsidRPr="0019799A" w:rsidRDefault="008D210E" w:rsidP="0019799A">
      <w:pPr>
        <w:tabs>
          <w:tab w:val="left" w:pos="3180"/>
        </w:tabs>
        <w:rPr>
          <w:rFonts w:ascii="Segoe UI" w:hAnsi="Segoe UI" w:cs="Segoe UI"/>
          <w:b/>
          <w:sz w:val="22"/>
          <w:szCs w:val="22"/>
        </w:rPr>
      </w:pPr>
    </w:p>
    <w:p w14:paraId="6F08D2B6" w14:textId="77777777" w:rsidR="008D210E" w:rsidRPr="0019799A" w:rsidRDefault="00EB20A1" w:rsidP="0019799A">
      <w:pPr>
        <w:pStyle w:val="ListParagraph"/>
        <w:numPr>
          <w:ilvl w:val="0"/>
          <w:numId w:val="11"/>
        </w:numPr>
        <w:tabs>
          <w:tab w:val="left" w:pos="3180"/>
        </w:tabs>
        <w:spacing w:after="0" w:line="240" w:lineRule="auto"/>
        <w:rPr>
          <w:rFonts w:ascii="Segoe UI" w:hAnsi="Segoe UI" w:cs="Segoe UI"/>
          <w:b/>
          <w:bCs/>
        </w:rPr>
      </w:pPr>
      <w:r w:rsidRPr="0019799A">
        <w:rPr>
          <w:rFonts w:ascii="Segoe UI" w:hAnsi="Segoe UI" w:cs="Segoe UI"/>
          <w:b/>
          <w:bCs/>
        </w:rPr>
        <w:t>Introduction</w:t>
      </w:r>
      <w:r w:rsidRPr="0019799A">
        <w:rPr>
          <w:rFonts w:ascii="Segoe UI" w:hAnsi="Segoe UI" w:cs="Segoe UI"/>
          <w:b/>
          <w:bCs/>
        </w:rPr>
        <w:tab/>
      </w:r>
      <w:r w:rsidRPr="0019799A">
        <w:rPr>
          <w:rFonts w:ascii="Segoe UI" w:hAnsi="Segoe UI" w:cs="Segoe UI"/>
          <w:b/>
          <w:bCs/>
        </w:rPr>
        <w:tab/>
      </w:r>
      <w:r w:rsidRPr="0019799A">
        <w:rPr>
          <w:rFonts w:ascii="Segoe UI" w:hAnsi="Segoe UI" w:cs="Segoe UI"/>
          <w:b/>
          <w:bCs/>
        </w:rPr>
        <w:tab/>
      </w:r>
      <w:r w:rsidRPr="0019799A">
        <w:rPr>
          <w:rFonts w:ascii="Segoe UI" w:hAnsi="Segoe UI" w:cs="Segoe UI"/>
          <w:b/>
          <w:bCs/>
        </w:rPr>
        <w:tab/>
      </w:r>
      <w:r w:rsidRPr="0019799A">
        <w:rPr>
          <w:rFonts w:ascii="Segoe UI" w:hAnsi="Segoe UI" w:cs="Segoe UI"/>
          <w:b/>
          <w:bCs/>
        </w:rPr>
        <w:tab/>
      </w:r>
      <w:r w:rsidRPr="0019799A">
        <w:rPr>
          <w:rFonts w:ascii="Segoe UI" w:hAnsi="Segoe UI" w:cs="Segoe UI"/>
          <w:b/>
          <w:bCs/>
        </w:rPr>
        <w:tab/>
      </w:r>
      <w:r w:rsidRPr="0019799A">
        <w:rPr>
          <w:rFonts w:ascii="Segoe UI" w:hAnsi="Segoe UI" w:cs="Segoe UI"/>
          <w:b/>
          <w:bCs/>
        </w:rPr>
        <w:tab/>
      </w:r>
      <w:r w:rsidRPr="0019799A">
        <w:rPr>
          <w:rFonts w:ascii="Segoe UI" w:hAnsi="Segoe UI" w:cs="Segoe UI"/>
          <w:b/>
          <w:bCs/>
        </w:rPr>
        <w:tab/>
      </w:r>
      <w:r w:rsidRPr="0019799A">
        <w:rPr>
          <w:rFonts w:ascii="Segoe UI" w:hAnsi="Segoe UI" w:cs="Segoe UI"/>
          <w:b/>
          <w:bCs/>
        </w:rPr>
        <w:tab/>
        <w:t>3</w:t>
      </w:r>
    </w:p>
    <w:p w14:paraId="40889497" w14:textId="77777777" w:rsidR="008D210E" w:rsidRPr="0019799A" w:rsidRDefault="008D210E" w:rsidP="0019799A">
      <w:pPr>
        <w:tabs>
          <w:tab w:val="left" w:pos="3180"/>
        </w:tabs>
        <w:ind w:left="360"/>
        <w:rPr>
          <w:rFonts w:ascii="Segoe UI" w:hAnsi="Segoe UI" w:cs="Segoe UI"/>
          <w:b/>
          <w:bCs/>
          <w:sz w:val="22"/>
          <w:szCs w:val="22"/>
        </w:rPr>
      </w:pPr>
    </w:p>
    <w:p w14:paraId="52B94417" w14:textId="77777777" w:rsidR="008D210E" w:rsidRPr="0019799A" w:rsidRDefault="00C3776A" w:rsidP="0019799A">
      <w:pPr>
        <w:pStyle w:val="ListParagraph"/>
        <w:numPr>
          <w:ilvl w:val="0"/>
          <w:numId w:val="11"/>
        </w:numPr>
        <w:tabs>
          <w:tab w:val="left" w:pos="3180"/>
        </w:tabs>
        <w:spacing w:after="0" w:line="240" w:lineRule="auto"/>
        <w:rPr>
          <w:rFonts w:ascii="Segoe UI" w:hAnsi="Segoe UI" w:cs="Segoe UI"/>
          <w:b/>
          <w:bCs/>
        </w:rPr>
      </w:pPr>
      <w:r w:rsidRPr="0019799A">
        <w:rPr>
          <w:rFonts w:ascii="Segoe UI" w:hAnsi="Segoe UI" w:cs="Segoe UI"/>
          <w:b/>
          <w:bCs/>
        </w:rPr>
        <w:t>Purpose</w:t>
      </w:r>
      <w:r w:rsidRPr="0019799A">
        <w:rPr>
          <w:rFonts w:ascii="Segoe UI" w:hAnsi="Segoe UI" w:cs="Segoe UI"/>
          <w:b/>
          <w:bCs/>
        </w:rPr>
        <w:tab/>
      </w:r>
      <w:r w:rsidRPr="0019799A">
        <w:rPr>
          <w:rFonts w:ascii="Segoe UI" w:hAnsi="Segoe UI" w:cs="Segoe UI"/>
          <w:b/>
          <w:bCs/>
        </w:rPr>
        <w:tab/>
      </w:r>
      <w:r w:rsidRPr="0019799A">
        <w:rPr>
          <w:rFonts w:ascii="Segoe UI" w:hAnsi="Segoe UI" w:cs="Segoe UI"/>
          <w:b/>
          <w:bCs/>
        </w:rPr>
        <w:tab/>
      </w:r>
      <w:r w:rsidRPr="0019799A">
        <w:rPr>
          <w:rFonts w:ascii="Segoe UI" w:hAnsi="Segoe UI" w:cs="Segoe UI"/>
          <w:b/>
          <w:bCs/>
        </w:rPr>
        <w:tab/>
      </w:r>
      <w:r w:rsidRPr="0019799A">
        <w:rPr>
          <w:rFonts w:ascii="Segoe UI" w:hAnsi="Segoe UI" w:cs="Segoe UI"/>
          <w:b/>
          <w:bCs/>
        </w:rPr>
        <w:tab/>
      </w:r>
      <w:r w:rsidRPr="0019799A">
        <w:rPr>
          <w:rFonts w:ascii="Segoe UI" w:hAnsi="Segoe UI" w:cs="Segoe UI"/>
          <w:b/>
          <w:bCs/>
        </w:rPr>
        <w:tab/>
      </w:r>
      <w:r w:rsidRPr="0019799A">
        <w:rPr>
          <w:rFonts w:ascii="Segoe UI" w:hAnsi="Segoe UI" w:cs="Segoe UI"/>
          <w:b/>
          <w:bCs/>
        </w:rPr>
        <w:tab/>
      </w:r>
      <w:r w:rsidRPr="0019799A">
        <w:rPr>
          <w:rFonts w:ascii="Segoe UI" w:hAnsi="Segoe UI" w:cs="Segoe UI"/>
          <w:b/>
          <w:bCs/>
        </w:rPr>
        <w:tab/>
      </w:r>
      <w:r w:rsidR="00EB20A1" w:rsidRPr="0019799A">
        <w:rPr>
          <w:rFonts w:ascii="Segoe UI" w:hAnsi="Segoe UI" w:cs="Segoe UI"/>
          <w:b/>
          <w:bCs/>
        </w:rPr>
        <w:tab/>
        <w:t>3</w:t>
      </w:r>
    </w:p>
    <w:p w14:paraId="2875FB07" w14:textId="77777777" w:rsidR="008D210E" w:rsidRPr="0019799A" w:rsidRDefault="008D210E" w:rsidP="0019799A">
      <w:pPr>
        <w:pStyle w:val="ListParagraph"/>
        <w:spacing w:after="0" w:line="240" w:lineRule="auto"/>
        <w:rPr>
          <w:rFonts w:ascii="Segoe UI" w:hAnsi="Segoe UI" w:cs="Segoe UI"/>
          <w:b/>
          <w:bCs/>
        </w:rPr>
      </w:pPr>
    </w:p>
    <w:p w14:paraId="512BF8C2" w14:textId="77777777" w:rsidR="008D210E" w:rsidRPr="0019799A" w:rsidRDefault="00C3776A" w:rsidP="0019799A">
      <w:pPr>
        <w:pStyle w:val="ListParagraph"/>
        <w:numPr>
          <w:ilvl w:val="0"/>
          <w:numId w:val="11"/>
        </w:numPr>
        <w:tabs>
          <w:tab w:val="left" w:pos="3180"/>
        </w:tabs>
        <w:spacing w:after="0" w:line="240" w:lineRule="auto"/>
        <w:rPr>
          <w:rFonts w:ascii="Segoe UI" w:hAnsi="Segoe UI" w:cs="Segoe UI"/>
          <w:b/>
          <w:bCs/>
        </w:rPr>
      </w:pPr>
      <w:r w:rsidRPr="0019799A">
        <w:rPr>
          <w:rFonts w:ascii="Segoe UI" w:hAnsi="Segoe UI" w:cs="Segoe UI"/>
          <w:b/>
          <w:bCs/>
        </w:rPr>
        <w:t>Equality Statement</w:t>
      </w:r>
      <w:r w:rsidRPr="0019799A">
        <w:rPr>
          <w:rFonts w:ascii="Segoe UI" w:hAnsi="Segoe UI" w:cs="Segoe UI"/>
          <w:b/>
          <w:bCs/>
        </w:rPr>
        <w:tab/>
      </w:r>
      <w:r w:rsidRPr="0019799A">
        <w:rPr>
          <w:rFonts w:ascii="Segoe UI" w:hAnsi="Segoe UI" w:cs="Segoe UI"/>
          <w:b/>
          <w:bCs/>
        </w:rPr>
        <w:tab/>
      </w:r>
      <w:r w:rsidRPr="0019799A">
        <w:rPr>
          <w:rFonts w:ascii="Segoe UI" w:hAnsi="Segoe UI" w:cs="Segoe UI"/>
          <w:b/>
          <w:bCs/>
        </w:rPr>
        <w:tab/>
      </w:r>
      <w:r w:rsidR="00FC06F8" w:rsidRPr="0019799A">
        <w:rPr>
          <w:rFonts w:ascii="Segoe UI" w:hAnsi="Segoe UI" w:cs="Segoe UI"/>
          <w:b/>
          <w:bCs/>
        </w:rPr>
        <w:tab/>
      </w:r>
      <w:r w:rsidR="00FC06F8" w:rsidRPr="0019799A">
        <w:rPr>
          <w:rFonts w:ascii="Segoe UI" w:hAnsi="Segoe UI" w:cs="Segoe UI"/>
          <w:b/>
          <w:bCs/>
        </w:rPr>
        <w:tab/>
      </w:r>
      <w:r w:rsidR="00FC06F8" w:rsidRPr="0019799A">
        <w:rPr>
          <w:rFonts w:ascii="Segoe UI" w:hAnsi="Segoe UI" w:cs="Segoe UI"/>
          <w:b/>
          <w:bCs/>
        </w:rPr>
        <w:tab/>
      </w:r>
      <w:r w:rsidR="00FC06F8" w:rsidRPr="0019799A">
        <w:rPr>
          <w:rFonts w:ascii="Segoe UI" w:hAnsi="Segoe UI" w:cs="Segoe UI"/>
          <w:b/>
          <w:bCs/>
        </w:rPr>
        <w:tab/>
      </w:r>
      <w:r w:rsidR="00FC06F8" w:rsidRPr="0019799A">
        <w:rPr>
          <w:rFonts w:ascii="Segoe UI" w:hAnsi="Segoe UI" w:cs="Segoe UI"/>
          <w:b/>
          <w:bCs/>
        </w:rPr>
        <w:tab/>
      </w:r>
      <w:r w:rsidR="00FC06F8" w:rsidRPr="0019799A">
        <w:rPr>
          <w:rFonts w:ascii="Segoe UI" w:hAnsi="Segoe UI" w:cs="Segoe UI"/>
          <w:b/>
          <w:bCs/>
        </w:rPr>
        <w:tab/>
        <w:t>3</w:t>
      </w:r>
    </w:p>
    <w:p w14:paraId="1EF313AE" w14:textId="77777777" w:rsidR="008D210E" w:rsidRPr="0019799A" w:rsidRDefault="008D210E" w:rsidP="0019799A">
      <w:pPr>
        <w:tabs>
          <w:tab w:val="left" w:pos="0"/>
        </w:tabs>
        <w:rPr>
          <w:rFonts w:ascii="Segoe UI" w:eastAsia="Calibri" w:hAnsi="Segoe UI" w:cs="Segoe UI"/>
          <w:b/>
          <w:bCs/>
          <w:sz w:val="22"/>
          <w:szCs w:val="22"/>
          <w:lang w:val="en-GB"/>
        </w:rPr>
      </w:pPr>
    </w:p>
    <w:p w14:paraId="5C062044" w14:textId="77777777" w:rsidR="0019799A" w:rsidRPr="0019799A" w:rsidRDefault="00FC06F8" w:rsidP="0019799A">
      <w:pPr>
        <w:pStyle w:val="ListParagraph"/>
        <w:numPr>
          <w:ilvl w:val="0"/>
          <w:numId w:val="11"/>
        </w:numPr>
        <w:tabs>
          <w:tab w:val="left" w:pos="0"/>
        </w:tabs>
        <w:spacing w:after="0" w:line="240" w:lineRule="auto"/>
        <w:rPr>
          <w:rFonts w:ascii="Segoe UI" w:hAnsi="Segoe UI" w:cs="Segoe UI"/>
          <w:b/>
          <w:bCs/>
        </w:rPr>
      </w:pPr>
      <w:r w:rsidRPr="0019799A">
        <w:rPr>
          <w:rFonts w:ascii="Segoe UI" w:hAnsi="Segoe UI" w:cs="Segoe UI"/>
          <w:b/>
          <w:bCs/>
        </w:rPr>
        <w:t>Eligibility</w:t>
      </w:r>
      <w:r w:rsidR="00C3776A" w:rsidRPr="0019799A">
        <w:rPr>
          <w:rFonts w:ascii="Segoe UI" w:hAnsi="Segoe UI" w:cs="Segoe UI"/>
          <w:b/>
          <w:bCs/>
        </w:rPr>
        <w:tab/>
      </w:r>
      <w:r w:rsidRPr="0019799A">
        <w:rPr>
          <w:rFonts w:ascii="Segoe UI" w:hAnsi="Segoe UI" w:cs="Segoe UI"/>
          <w:b/>
          <w:bCs/>
        </w:rPr>
        <w:tab/>
      </w:r>
      <w:r w:rsidRPr="0019799A">
        <w:rPr>
          <w:rFonts w:ascii="Segoe UI" w:hAnsi="Segoe UI" w:cs="Segoe UI"/>
          <w:b/>
          <w:bCs/>
        </w:rPr>
        <w:tab/>
      </w:r>
      <w:r w:rsidRPr="0019799A">
        <w:rPr>
          <w:rFonts w:ascii="Segoe UI" w:hAnsi="Segoe UI" w:cs="Segoe UI"/>
          <w:b/>
          <w:bCs/>
        </w:rPr>
        <w:tab/>
      </w:r>
      <w:r w:rsidRPr="0019799A">
        <w:rPr>
          <w:rFonts w:ascii="Segoe UI" w:hAnsi="Segoe UI" w:cs="Segoe UI"/>
          <w:b/>
          <w:bCs/>
        </w:rPr>
        <w:tab/>
      </w:r>
      <w:r w:rsidRPr="0019799A">
        <w:rPr>
          <w:rFonts w:ascii="Segoe UI" w:hAnsi="Segoe UI" w:cs="Segoe UI"/>
          <w:b/>
          <w:bCs/>
        </w:rPr>
        <w:tab/>
      </w:r>
      <w:r w:rsidRPr="0019799A">
        <w:rPr>
          <w:rFonts w:ascii="Segoe UI" w:hAnsi="Segoe UI" w:cs="Segoe UI"/>
          <w:b/>
          <w:bCs/>
        </w:rPr>
        <w:tab/>
      </w:r>
      <w:r w:rsidRPr="0019799A">
        <w:rPr>
          <w:rFonts w:ascii="Segoe UI" w:hAnsi="Segoe UI" w:cs="Segoe UI"/>
          <w:b/>
          <w:bCs/>
        </w:rPr>
        <w:tab/>
      </w:r>
      <w:r w:rsidRPr="0019799A">
        <w:rPr>
          <w:rFonts w:ascii="Segoe UI" w:hAnsi="Segoe UI" w:cs="Segoe UI"/>
          <w:b/>
          <w:bCs/>
        </w:rPr>
        <w:tab/>
      </w:r>
      <w:r w:rsidRPr="0019799A">
        <w:rPr>
          <w:rFonts w:ascii="Segoe UI" w:hAnsi="Segoe UI" w:cs="Segoe UI"/>
          <w:b/>
          <w:bCs/>
        </w:rPr>
        <w:tab/>
        <w:t>3</w:t>
      </w:r>
    </w:p>
    <w:p w14:paraId="7210C9B6" w14:textId="77777777" w:rsidR="0019799A" w:rsidRPr="0019799A" w:rsidRDefault="0019799A" w:rsidP="0019799A">
      <w:pPr>
        <w:pStyle w:val="ListParagraph"/>
        <w:rPr>
          <w:rFonts w:ascii="Segoe UI" w:hAnsi="Segoe UI" w:cs="Segoe UI"/>
          <w:b/>
          <w:bCs/>
        </w:rPr>
      </w:pPr>
    </w:p>
    <w:p w14:paraId="28A4890F" w14:textId="59A2D0A6" w:rsidR="00DA758F" w:rsidRPr="0019799A" w:rsidRDefault="00C3776A" w:rsidP="0019799A">
      <w:pPr>
        <w:pStyle w:val="ListParagraph"/>
        <w:numPr>
          <w:ilvl w:val="0"/>
          <w:numId w:val="11"/>
        </w:numPr>
        <w:tabs>
          <w:tab w:val="left" w:pos="0"/>
        </w:tabs>
        <w:spacing w:after="0" w:line="240" w:lineRule="auto"/>
        <w:rPr>
          <w:rFonts w:ascii="Segoe UI" w:hAnsi="Segoe UI" w:cs="Segoe UI"/>
          <w:b/>
          <w:bCs/>
        </w:rPr>
      </w:pPr>
      <w:r w:rsidRPr="0019799A">
        <w:rPr>
          <w:rFonts w:ascii="Segoe UI" w:hAnsi="Segoe UI" w:cs="Segoe UI"/>
          <w:b/>
          <w:bCs/>
        </w:rPr>
        <w:t>Policy Statement</w:t>
      </w:r>
      <w:r w:rsidRPr="0019799A">
        <w:rPr>
          <w:rFonts w:ascii="Segoe UI" w:hAnsi="Segoe UI" w:cs="Segoe UI"/>
          <w:b/>
          <w:bCs/>
        </w:rPr>
        <w:tab/>
      </w:r>
      <w:r w:rsidRPr="0019799A">
        <w:rPr>
          <w:rFonts w:ascii="Segoe UI" w:hAnsi="Segoe UI" w:cs="Segoe UI"/>
          <w:b/>
          <w:bCs/>
        </w:rPr>
        <w:tab/>
      </w:r>
      <w:r w:rsidRPr="0019799A">
        <w:rPr>
          <w:rFonts w:ascii="Segoe UI" w:hAnsi="Segoe UI" w:cs="Segoe UI"/>
          <w:b/>
          <w:bCs/>
        </w:rPr>
        <w:tab/>
      </w:r>
      <w:r w:rsidRPr="0019799A">
        <w:rPr>
          <w:rFonts w:ascii="Segoe UI" w:hAnsi="Segoe UI" w:cs="Segoe UI"/>
          <w:b/>
          <w:bCs/>
        </w:rPr>
        <w:tab/>
      </w:r>
      <w:r w:rsidRPr="0019799A">
        <w:rPr>
          <w:rFonts w:ascii="Segoe UI" w:hAnsi="Segoe UI" w:cs="Segoe UI"/>
          <w:b/>
          <w:bCs/>
        </w:rPr>
        <w:tab/>
      </w:r>
      <w:r w:rsidR="003035BD" w:rsidRPr="0019799A">
        <w:rPr>
          <w:rFonts w:ascii="Segoe UI" w:hAnsi="Segoe UI" w:cs="Segoe UI"/>
          <w:b/>
          <w:bCs/>
        </w:rPr>
        <w:tab/>
      </w:r>
      <w:r w:rsidR="003035BD" w:rsidRPr="0019799A">
        <w:rPr>
          <w:rFonts w:ascii="Segoe UI" w:hAnsi="Segoe UI" w:cs="Segoe UI"/>
          <w:b/>
          <w:bCs/>
        </w:rPr>
        <w:tab/>
      </w:r>
      <w:r w:rsidR="003035BD" w:rsidRPr="0019799A">
        <w:rPr>
          <w:rFonts w:ascii="Segoe UI" w:hAnsi="Segoe UI" w:cs="Segoe UI"/>
          <w:b/>
          <w:bCs/>
        </w:rPr>
        <w:tab/>
      </w:r>
      <w:r w:rsidR="003035BD" w:rsidRPr="0019799A">
        <w:rPr>
          <w:rFonts w:ascii="Segoe UI" w:hAnsi="Segoe UI" w:cs="Segoe UI"/>
          <w:b/>
          <w:bCs/>
        </w:rPr>
        <w:tab/>
      </w:r>
      <w:r w:rsidR="00FC06F8" w:rsidRPr="0019799A">
        <w:rPr>
          <w:rFonts w:ascii="Segoe UI" w:hAnsi="Segoe UI" w:cs="Segoe UI"/>
          <w:b/>
          <w:bCs/>
        </w:rPr>
        <w:t>3</w:t>
      </w:r>
    </w:p>
    <w:p w14:paraId="4B2AD2E6" w14:textId="77777777" w:rsidR="00C3776A" w:rsidRPr="0019799A" w:rsidRDefault="00C3776A" w:rsidP="0019799A">
      <w:pPr>
        <w:tabs>
          <w:tab w:val="left" w:pos="0"/>
        </w:tabs>
        <w:rPr>
          <w:rFonts w:ascii="Segoe UI" w:hAnsi="Segoe UI" w:cs="Segoe UI"/>
          <w:b/>
          <w:bCs/>
          <w:sz w:val="22"/>
          <w:szCs w:val="22"/>
        </w:rPr>
      </w:pPr>
    </w:p>
    <w:p w14:paraId="44E9A236" w14:textId="77777777" w:rsidR="00C3776A" w:rsidRPr="0019799A" w:rsidRDefault="00FC06F8" w:rsidP="0019799A">
      <w:pPr>
        <w:pStyle w:val="ListParagraph"/>
        <w:numPr>
          <w:ilvl w:val="0"/>
          <w:numId w:val="32"/>
        </w:numPr>
        <w:tabs>
          <w:tab w:val="left" w:pos="0"/>
        </w:tabs>
        <w:spacing w:after="0" w:line="240" w:lineRule="auto"/>
        <w:rPr>
          <w:rFonts w:ascii="Segoe UI" w:hAnsi="Segoe UI" w:cs="Segoe UI"/>
          <w:b/>
          <w:bCs/>
        </w:rPr>
      </w:pPr>
      <w:r w:rsidRPr="0019799A">
        <w:rPr>
          <w:rFonts w:ascii="Segoe UI" w:hAnsi="Segoe UI" w:cs="Segoe UI"/>
          <w:b/>
          <w:bCs/>
        </w:rPr>
        <w:t>Responsibilities</w:t>
      </w:r>
      <w:r w:rsidR="00C3776A" w:rsidRPr="0019799A">
        <w:rPr>
          <w:rFonts w:ascii="Segoe UI" w:hAnsi="Segoe UI" w:cs="Segoe UI"/>
          <w:b/>
          <w:bCs/>
        </w:rPr>
        <w:t xml:space="preserve"> of Staff</w:t>
      </w:r>
      <w:r w:rsidR="00EA0B6B" w:rsidRPr="0019799A">
        <w:rPr>
          <w:rFonts w:ascii="Segoe UI" w:hAnsi="Segoe UI" w:cs="Segoe UI"/>
          <w:b/>
          <w:bCs/>
        </w:rPr>
        <w:tab/>
      </w:r>
      <w:r w:rsidR="00EA0B6B" w:rsidRPr="0019799A">
        <w:rPr>
          <w:rFonts w:ascii="Segoe UI" w:hAnsi="Segoe UI" w:cs="Segoe UI"/>
          <w:b/>
          <w:bCs/>
        </w:rPr>
        <w:tab/>
      </w:r>
      <w:r w:rsidR="00EA0B6B" w:rsidRPr="0019799A">
        <w:rPr>
          <w:rFonts w:ascii="Segoe UI" w:hAnsi="Segoe UI" w:cs="Segoe UI"/>
          <w:b/>
          <w:bCs/>
        </w:rPr>
        <w:tab/>
      </w:r>
      <w:r w:rsidR="00EA0B6B" w:rsidRPr="0019799A">
        <w:rPr>
          <w:rFonts w:ascii="Segoe UI" w:hAnsi="Segoe UI" w:cs="Segoe UI"/>
          <w:b/>
          <w:bCs/>
        </w:rPr>
        <w:tab/>
      </w:r>
      <w:r w:rsidR="00EA0B6B" w:rsidRPr="0019799A">
        <w:rPr>
          <w:rFonts w:ascii="Segoe UI" w:hAnsi="Segoe UI" w:cs="Segoe UI"/>
          <w:b/>
          <w:bCs/>
        </w:rPr>
        <w:tab/>
      </w:r>
      <w:r w:rsidR="00EA0B6B" w:rsidRPr="0019799A">
        <w:rPr>
          <w:rFonts w:ascii="Segoe UI" w:hAnsi="Segoe UI" w:cs="Segoe UI"/>
          <w:b/>
          <w:bCs/>
        </w:rPr>
        <w:tab/>
      </w:r>
      <w:r w:rsidR="00EA0B6B" w:rsidRPr="0019799A">
        <w:rPr>
          <w:rFonts w:ascii="Segoe UI" w:hAnsi="Segoe UI" w:cs="Segoe UI"/>
          <w:b/>
          <w:bCs/>
        </w:rPr>
        <w:tab/>
      </w:r>
      <w:r w:rsidR="00EA0B6B" w:rsidRPr="0019799A">
        <w:rPr>
          <w:rFonts w:ascii="Segoe UI" w:hAnsi="Segoe UI" w:cs="Segoe UI"/>
          <w:b/>
          <w:bCs/>
        </w:rPr>
        <w:tab/>
        <w:t>3</w:t>
      </w:r>
    </w:p>
    <w:p w14:paraId="5200D798" w14:textId="77777777" w:rsidR="00C3776A" w:rsidRPr="0019799A" w:rsidRDefault="00C3776A" w:rsidP="0019799A">
      <w:pPr>
        <w:pStyle w:val="ListParagraph"/>
        <w:tabs>
          <w:tab w:val="left" w:pos="0"/>
        </w:tabs>
        <w:spacing w:after="0" w:line="240" w:lineRule="auto"/>
        <w:rPr>
          <w:rFonts w:ascii="Segoe UI" w:hAnsi="Segoe UI" w:cs="Segoe UI"/>
          <w:b/>
          <w:bCs/>
        </w:rPr>
      </w:pPr>
    </w:p>
    <w:p w14:paraId="055BC43B" w14:textId="77777777" w:rsidR="00C3776A" w:rsidRPr="0019799A" w:rsidRDefault="00FC06F8" w:rsidP="0019799A">
      <w:pPr>
        <w:pStyle w:val="ListParagraph"/>
        <w:numPr>
          <w:ilvl w:val="0"/>
          <w:numId w:val="32"/>
        </w:numPr>
        <w:tabs>
          <w:tab w:val="left" w:pos="0"/>
        </w:tabs>
        <w:spacing w:after="0" w:line="240" w:lineRule="auto"/>
        <w:rPr>
          <w:rFonts w:ascii="Segoe UI" w:hAnsi="Segoe UI" w:cs="Segoe UI"/>
          <w:b/>
          <w:bCs/>
        </w:rPr>
      </w:pPr>
      <w:r w:rsidRPr="0019799A">
        <w:rPr>
          <w:rFonts w:ascii="Segoe UI" w:hAnsi="Segoe UI" w:cs="Segoe UI"/>
          <w:b/>
          <w:bCs/>
        </w:rPr>
        <w:t>Responsibilities</w:t>
      </w:r>
      <w:r w:rsidR="00C3776A" w:rsidRPr="0019799A">
        <w:rPr>
          <w:rFonts w:ascii="Segoe UI" w:hAnsi="Segoe UI" w:cs="Segoe UI"/>
          <w:b/>
          <w:bCs/>
        </w:rPr>
        <w:t xml:space="preserve"> of </w:t>
      </w:r>
      <w:r w:rsidR="006752F5" w:rsidRPr="0019799A">
        <w:rPr>
          <w:rFonts w:ascii="Segoe UI" w:hAnsi="Segoe UI" w:cs="Segoe UI"/>
          <w:b/>
          <w:bCs/>
        </w:rPr>
        <w:t>Development Managers and Development Officers</w:t>
      </w:r>
      <w:r w:rsidR="006752F5" w:rsidRPr="0019799A">
        <w:rPr>
          <w:rFonts w:ascii="Segoe UI" w:hAnsi="Segoe UI" w:cs="Segoe UI"/>
          <w:b/>
          <w:bCs/>
        </w:rPr>
        <w:tab/>
      </w:r>
      <w:r w:rsidR="006752F5" w:rsidRPr="0019799A">
        <w:rPr>
          <w:rFonts w:ascii="Segoe UI" w:hAnsi="Segoe UI" w:cs="Segoe UI"/>
          <w:b/>
          <w:bCs/>
        </w:rPr>
        <w:tab/>
      </w:r>
      <w:r w:rsidRPr="0019799A">
        <w:rPr>
          <w:rFonts w:ascii="Segoe UI" w:hAnsi="Segoe UI" w:cs="Segoe UI"/>
          <w:b/>
          <w:bCs/>
        </w:rPr>
        <w:t>4</w:t>
      </w:r>
    </w:p>
    <w:p w14:paraId="2C83AF07" w14:textId="77777777" w:rsidR="00C3776A" w:rsidRPr="0019799A" w:rsidRDefault="00C3776A" w:rsidP="0019799A">
      <w:pPr>
        <w:pStyle w:val="ListParagraph"/>
        <w:spacing w:after="0" w:line="240" w:lineRule="auto"/>
        <w:rPr>
          <w:rFonts w:ascii="Segoe UI" w:hAnsi="Segoe UI" w:cs="Segoe UI"/>
          <w:b/>
          <w:bCs/>
        </w:rPr>
      </w:pPr>
    </w:p>
    <w:p w14:paraId="52DE5DBC" w14:textId="611B351B" w:rsidR="00C3776A" w:rsidRPr="0019799A" w:rsidRDefault="00FC06F8" w:rsidP="0019799A">
      <w:pPr>
        <w:pStyle w:val="ListParagraph"/>
        <w:numPr>
          <w:ilvl w:val="0"/>
          <w:numId w:val="32"/>
        </w:numPr>
        <w:tabs>
          <w:tab w:val="left" w:pos="0"/>
        </w:tabs>
        <w:spacing w:after="0" w:line="240" w:lineRule="auto"/>
        <w:rPr>
          <w:rFonts w:ascii="Segoe UI" w:hAnsi="Segoe UI" w:cs="Segoe UI"/>
          <w:b/>
          <w:bCs/>
        </w:rPr>
      </w:pPr>
      <w:r w:rsidRPr="0019799A">
        <w:rPr>
          <w:rFonts w:ascii="Segoe UI" w:hAnsi="Segoe UI" w:cs="Segoe UI"/>
          <w:b/>
          <w:bCs/>
        </w:rPr>
        <w:t>Policy Options</w:t>
      </w:r>
      <w:r w:rsidRPr="0019799A">
        <w:rPr>
          <w:rFonts w:ascii="Segoe UI" w:hAnsi="Segoe UI" w:cs="Segoe UI"/>
          <w:b/>
          <w:bCs/>
        </w:rPr>
        <w:tab/>
      </w:r>
      <w:r w:rsidRPr="0019799A">
        <w:rPr>
          <w:rFonts w:ascii="Segoe UI" w:hAnsi="Segoe UI" w:cs="Segoe UI"/>
          <w:b/>
          <w:bCs/>
        </w:rPr>
        <w:tab/>
      </w:r>
      <w:r w:rsidRPr="0019799A">
        <w:rPr>
          <w:rFonts w:ascii="Segoe UI" w:hAnsi="Segoe UI" w:cs="Segoe UI"/>
          <w:b/>
          <w:bCs/>
        </w:rPr>
        <w:tab/>
      </w:r>
      <w:r w:rsidRPr="0019799A">
        <w:rPr>
          <w:rFonts w:ascii="Segoe UI" w:hAnsi="Segoe UI" w:cs="Segoe UI"/>
          <w:b/>
          <w:bCs/>
        </w:rPr>
        <w:tab/>
      </w:r>
      <w:r w:rsidRPr="0019799A">
        <w:rPr>
          <w:rFonts w:ascii="Segoe UI" w:hAnsi="Segoe UI" w:cs="Segoe UI"/>
          <w:b/>
          <w:bCs/>
        </w:rPr>
        <w:tab/>
      </w:r>
      <w:r w:rsidRPr="0019799A">
        <w:rPr>
          <w:rFonts w:ascii="Segoe UI" w:hAnsi="Segoe UI" w:cs="Segoe UI"/>
          <w:b/>
          <w:bCs/>
        </w:rPr>
        <w:tab/>
      </w:r>
      <w:r w:rsidRPr="0019799A">
        <w:rPr>
          <w:rFonts w:ascii="Segoe UI" w:hAnsi="Segoe UI" w:cs="Segoe UI"/>
          <w:b/>
          <w:bCs/>
        </w:rPr>
        <w:tab/>
      </w:r>
      <w:r w:rsidRPr="0019799A">
        <w:rPr>
          <w:rFonts w:ascii="Segoe UI" w:hAnsi="Segoe UI" w:cs="Segoe UI"/>
          <w:b/>
          <w:bCs/>
        </w:rPr>
        <w:tab/>
      </w:r>
      <w:r w:rsidRPr="0019799A">
        <w:rPr>
          <w:rFonts w:ascii="Segoe UI" w:hAnsi="Segoe UI" w:cs="Segoe UI"/>
          <w:b/>
          <w:bCs/>
        </w:rPr>
        <w:tab/>
        <w:t>5</w:t>
      </w:r>
    </w:p>
    <w:p w14:paraId="37BEC5FF" w14:textId="77777777" w:rsidR="00EA0B6B" w:rsidRPr="0019799A" w:rsidRDefault="00EA0B6B" w:rsidP="0019799A">
      <w:pPr>
        <w:pStyle w:val="ListParagraph"/>
        <w:tabs>
          <w:tab w:val="left" w:pos="0"/>
        </w:tabs>
        <w:spacing w:after="0" w:line="240" w:lineRule="auto"/>
        <w:rPr>
          <w:rFonts w:ascii="Segoe UI" w:hAnsi="Segoe UI" w:cs="Segoe UI"/>
          <w:b/>
          <w:bCs/>
        </w:rPr>
      </w:pPr>
    </w:p>
    <w:p w14:paraId="2CBE932A" w14:textId="77777777" w:rsidR="00EA0B6B" w:rsidRPr="0019799A" w:rsidRDefault="00EA0B6B" w:rsidP="0019799A">
      <w:pPr>
        <w:pStyle w:val="ListParagraph"/>
        <w:numPr>
          <w:ilvl w:val="0"/>
          <w:numId w:val="32"/>
        </w:numPr>
        <w:tabs>
          <w:tab w:val="left" w:pos="0"/>
        </w:tabs>
        <w:spacing w:after="0" w:line="240" w:lineRule="auto"/>
        <w:rPr>
          <w:rFonts w:ascii="Segoe UI" w:hAnsi="Segoe UI" w:cs="Segoe UI"/>
          <w:b/>
          <w:bCs/>
        </w:rPr>
      </w:pPr>
      <w:r w:rsidRPr="0019799A">
        <w:rPr>
          <w:rFonts w:ascii="Segoe UI" w:hAnsi="Segoe UI" w:cs="Segoe UI"/>
          <w:b/>
          <w:bCs/>
        </w:rPr>
        <w:t>Home Working</w:t>
      </w:r>
      <w:r w:rsidRPr="0019799A">
        <w:rPr>
          <w:rFonts w:ascii="Segoe UI" w:hAnsi="Segoe UI" w:cs="Segoe UI"/>
          <w:b/>
          <w:bCs/>
        </w:rPr>
        <w:tab/>
      </w:r>
      <w:r w:rsidRPr="0019799A">
        <w:rPr>
          <w:rFonts w:ascii="Segoe UI" w:hAnsi="Segoe UI" w:cs="Segoe UI"/>
          <w:b/>
          <w:bCs/>
        </w:rPr>
        <w:tab/>
      </w:r>
      <w:r w:rsidRPr="0019799A">
        <w:rPr>
          <w:rFonts w:ascii="Segoe UI" w:hAnsi="Segoe UI" w:cs="Segoe UI"/>
          <w:b/>
          <w:bCs/>
        </w:rPr>
        <w:tab/>
      </w:r>
      <w:r w:rsidRPr="0019799A">
        <w:rPr>
          <w:rFonts w:ascii="Segoe UI" w:hAnsi="Segoe UI" w:cs="Segoe UI"/>
          <w:b/>
          <w:bCs/>
        </w:rPr>
        <w:tab/>
      </w:r>
      <w:r w:rsidRPr="0019799A">
        <w:rPr>
          <w:rFonts w:ascii="Segoe UI" w:hAnsi="Segoe UI" w:cs="Segoe UI"/>
          <w:b/>
          <w:bCs/>
        </w:rPr>
        <w:tab/>
      </w:r>
      <w:r w:rsidRPr="0019799A">
        <w:rPr>
          <w:rFonts w:ascii="Segoe UI" w:hAnsi="Segoe UI" w:cs="Segoe UI"/>
          <w:b/>
          <w:bCs/>
        </w:rPr>
        <w:tab/>
      </w:r>
      <w:r w:rsidRPr="0019799A">
        <w:rPr>
          <w:rFonts w:ascii="Segoe UI" w:hAnsi="Segoe UI" w:cs="Segoe UI"/>
          <w:b/>
          <w:bCs/>
        </w:rPr>
        <w:tab/>
      </w:r>
      <w:r w:rsidRPr="0019799A">
        <w:rPr>
          <w:rFonts w:ascii="Segoe UI" w:hAnsi="Segoe UI" w:cs="Segoe UI"/>
          <w:b/>
          <w:bCs/>
        </w:rPr>
        <w:tab/>
      </w:r>
      <w:r w:rsidRPr="0019799A">
        <w:rPr>
          <w:rFonts w:ascii="Segoe UI" w:hAnsi="Segoe UI" w:cs="Segoe UI"/>
          <w:b/>
          <w:bCs/>
        </w:rPr>
        <w:tab/>
        <w:t>5</w:t>
      </w:r>
    </w:p>
    <w:p w14:paraId="26208FB2" w14:textId="77777777" w:rsidR="00C3776A" w:rsidRPr="0019799A" w:rsidRDefault="00C3776A" w:rsidP="0019799A">
      <w:pPr>
        <w:pStyle w:val="ListParagraph"/>
        <w:spacing w:after="0" w:line="240" w:lineRule="auto"/>
        <w:rPr>
          <w:rFonts w:ascii="Segoe UI" w:hAnsi="Segoe UI" w:cs="Segoe UI"/>
          <w:b/>
          <w:bCs/>
        </w:rPr>
      </w:pPr>
    </w:p>
    <w:p w14:paraId="4A35668C" w14:textId="77777777" w:rsidR="008C5226" w:rsidRPr="0019799A" w:rsidRDefault="008C5226" w:rsidP="0019799A">
      <w:pPr>
        <w:pStyle w:val="ListParagraph"/>
        <w:numPr>
          <w:ilvl w:val="0"/>
          <w:numId w:val="32"/>
        </w:numPr>
        <w:tabs>
          <w:tab w:val="left" w:pos="0"/>
        </w:tabs>
        <w:spacing w:after="0" w:line="240" w:lineRule="auto"/>
        <w:rPr>
          <w:rFonts w:ascii="Segoe UI" w:hAnsi="Segoe UI" w:cs="Segoe UI"/>
          <w:b/>
          <w:bCs/>
        </w:rPr>
      </w:pPr>
      <w:r w:rsidRPr="0019799A">
        <w:rPr>
          <w:rFonts w:ascii="Segoe UI" w:hAnsi="Segoe UI" w:cs="Segoe UI"/>
          <w:b/>
          <w:bCs/>
        </w:rPr>
        <w:t>Ex</w:t>
      </w:r>
      <w:r w:rsidR="00FC06F8" w:rsidRPr="0019799A">
        <w:rPr>
          <w:rFonts w:ascii="Segoe UI" w:hAnsi="Segoe UI" w:cs="Segoe UI"/>
          <w:b/>
          <w:bCs/>
        </w:rPr>
        <w:t>ceptional Circumstances</w:t>
      </w:r>
      <w:r w:rsidR="00FC06F8" w:rsidRPr="0019799A">
        <w:rPr>
          <w:rFonts w:ascii="Segoe UI" w:hAnsi="Segoe UI" w:cs="Segoe UI"/>
          <w:b/>
          <w:bCs/>
        </w:rPr>
        <w:tab/>
      </w:r>
      <w:r w:rsidR="00FC06F8" w:rsidRPr="0019799A">
        <w:rPr>
          <w:rFonts w:ascii="Segoe UI" w:hAnsi="Segoe UI" w:cs="Segoe UI"/>
          <w:b/>
          <w:bCs/>
        </w:rPr>
        <w:tab/>
      </w:r>
      <w:r w:rsidR="00FC06F8" w:rsidRPr="0019799A">
        <w:rPr>
          <w:rFonts w:ascii="Segoe UI" w:hAnsi="Segoe UI" w:cs="Segoe UI"/>
          <w:b/>
          <w:bCs/>
        </w:rPr>
        <w:tab/>
      </w:r>
      <w:r w:rsidR="00FC06F8" w:rsidRPr="0019799A">
        <w:rPr>
          <w:rFonts w:ascii="Segoe UI" w:hAnsi="Segoe UI" w:cs="Segoe UI"/>
          <w:b/>
          <w:bCs/>
        </w:rPr>
        <w:tab/>
      </w:r>
      <w:r w:rsidR="00FC06F8" w:rsidRPr="0019799A">
        <w:rPr>
          <w:rFonts w:ascii="Segoe UI" w:hAnsi="Segoe UI" w:cs="Segoe UI"/>
          <w:b/>
          <w:bCs/>
        </w:rPr>
        <w:tab/>
      </w:r>
      <w:r w:rsidR="00FC06F8" w:rsidRPr="0019799A">
        <w:rPr>
          <w:rFonts w:ascii="Segoe UI" w:hAnsi="Segoe UI" w:cs="Segoe UI"/>
          <w:b/>
          <w:bCs/>
        </w:rPr>
        <w:tab/>
      </w:r>
      <w:r w:rsidR="00FC06F8" w:rsidRPr="0019799A">
        <w:rPr>
          <w:rFonts w:ascii="Segoe UI" w:hAnsi="Segoe UI" w:cs="Segoe UI"/>
          <w:b/>
          <w:bCs/>
        </w:rPr>
        <w:tab/>
      </w:r>
      <w:r w:rsidR="00FC06F8" w:rsidRPr="0019799A">
        <w:rPr>
          <w:rFonts w:ascii="Segoe UI" w:hAnsi="Segoe UI" w:cs="Segoe UI"/>
          <w:b/>
          <w:bCs/>
        </w:rPr>
        <w:tab/>
      </w:r>
      <w:r w:rsidR="00584B13" w:rsidRPr="0019799A">
        <w:rPr>
          <w:rFonts w:ascii="Segoe UI" w:hAnsi="Segoe UI" w:cs="Segoe UI"/>
          <w:b/>
          <w:bCs/>
        </w:rPr>
        <w:t>5</w:t>
      </w:r>
    </w:p>
    <w:p w14:paraId="7DABDC40" w14:textId="77777777" w:rsidR="008C5226" w:rsidRPr="0019799A" w:rsidRDefault="008C5226" w:rsidP="0019799A">
      <w:pPr>
        <w:pStyle w:val="ListParagraph"/>
        <w:spacing w:after="0" w:line="240" w:lineRule="auto"/>
        <w:rPr>
          <w:rFonts w:ascii="Segoe UI" w:hAnsi="Segoe UI" w:cs="Segoe UI"/>
          <w:b/>
          <w:bCs/>
        </w:rPr>
      </w:pPr>
    </w:p>
    <w:p w14:paraId="452D89D2" w14:textId="6BD127C5" w:rsidR="00C3776A" w:rsidRPr="0019799A" w:rsidRDefault="00FC06F8" w:rsidP="0019799A">
      <w:pPr>
        <w:pStyle w:val="ListParagraph"/>
        <w:numPr>
          <w:ilvl w:val="0"/>
          <w:numId w:val="32"/>
        </w:numPr>
        <w:tabs>
          <w:tab w:val="left" w:pos="0"/>
        </w:tabs>
        <w:spacing w:after="0" w:line="240" w:lineRule="auto"/>
        <w:rPr>
          <w:rFonts w:ascii="Segoe UI" w:hAnsi="Segoe UI" w:cs="Segoe UI"/>
          <w:b/>
          <w:bCs/>
        </w:rPr>
      </w:pPr>
      <w:r w:rsidRPr="0019799A">
        <w:rPr>
          <w:rFonts w:ascii="Segoe UI" w:hAnsi="Segoe UI" w:cs="Segoe UI"/>
          <w:b/>
          <w:bCs/>
        </w:rPr>
        <w:t>Other Considerations</w:t>
      </w:r>
      <w:r w:rsidRPr="0019799A">
        <w:rPr>
          <w:rFonts w:ascii="Segoe UI" w:hAnsi="Segoe UI" w:cs="Segoe UI"/>
          <w:b/>
          <w:bCs/>
        </w:rPr>
        <w:tab/>
      </w:r>
      <w:r w:rsidRPr="0019799A">
        <w:rPr>
          <w:rFonts w:ascii="Segoe UI" w:hAnsi="Segoe UI" w:cs="Segoe UI"/>
          <w:b/>
          <w:bCs/>
        </w:rPr>
        <w:tab/>
      </w:r>
      <w:r w:rsidRPr="0019799A">
        <w:rPr>
          <w:rFonts w:ascii="Segoe UI" w:hAnsi="Segoe UI" w:cs="Segoe UI"/>
          <w:b/>
          <w:bCs/>
        </w:rPr>
        <w:tab/>
      </w:r>
      <w:r w:rsidRPr="0019799A">
        <w:rPr>
          <w:rFonts w:ascii="Segoe UI" w:hAnsi="Segoe UI" w:cs="Segoe UI"/>
          <w:b/>
          <w:bCs/>
        </w:rPr>
        <w:tab/>
      </w:r>
      <w:r w:rsidRPr="0019799A">
        <w:rPr>
          <w:rFonts w:ascii="Segoe UI" w:hAnsi="Segoe UI" w:cs="Segoe UI"/>
          <w:b/>
          <w:bCs/>
        </w:rPr>
        <w:tab/>
      </w:r>
      <w:r w:rsidRPr="0019799A">
        <w:rPr>
          <w:rFonts w:ascii="Segoe UI" w:hAnsi="Segoe UI" w:cs="Segoe UI"/>
          <w:b/>
          <w:bCs/>
        </w:rPr>
        <w:tab/>
      </w:r>
      <w:r w:rsidRPr="0019799A">
        <w:rPr>
          <w:rFonts w:ascii="Segoe UI" w:hAnsi="Segoe UI" w:cs="Segoe UI"/>
          <w:b/>
          <w:bCs/>
        </w:rPr>
        <w:tab/>
      </w:r>
      <w:r w:rsidRPr="0019799A">
        <w:rPr>
          <w:rFonts w:ascii="Segoe UI" w:hAnsi="Segoe UI" w:cs="Segoe UI"/>
          <w:b/>
          <w:bCs/>
        </w:rPr>
        <w:tab/>
      </w:r>
      <w:r w:rsidR="00584B13" w:rsidRPr="0019799A">
        <w:rPr>
          <w:rFonts w:ascii="Segoe UI" w:hAnsi="Segoe UI" w:cs="Segoe UI"/>
          <w:b/>
          <w:bCs/>
        </w:rPr>
        <w:t>5</w:t>
      </w:r>
    </w:p>
    <w:p w14:paraId="7F0D1FD1" w14:textId="77777777" w:rsidR="008C5226" w:rsidRPr="0019799A" w:rsidRDefault="008C5226" w:rsidP="0019799A">
      <w:pPr>
        <w:pStyle w:val="ListParagraph"/>
        <w:spacing w:after="0" w:line="240" w:lineRule="auto"/>
        <w:rPr>
          <w:rFonts w:ascii="Segoe UI" w:hAnsi="Segoe UI" w:cs="Segoe UI"/>
          <w:b/>
          <w:bCs/>
        </w:rPr>
      </w:pPr>
    </w:p>
    <w:p w14:paraId="358A8FA9" w14:textId="51EF9E09" w:rsidR="008C5226" w:rsidRPr="0019799A" w:rsidRDefault="00FC06F8" w:rsidP="0019799A">
      <w:pPr>
        <w:pStyle w:val="ListParagraph"/>
        <w:numPr>
          <w:ilvl w:val="0"/>
          <w:numId w:val="32"/>
        </w:numPr>
        <w:tabs>
          <w:tab w:val="left" w:pos="0"/>
        </w:tabs>
        <w:spacing w:after="0" w:line="240" w:lineRule="auto"/>
        <w:rPr>
          <w:rFonts w:ascii="Segoe UI" w:hAnsi="Segoe UI" w:cs="Segoe UI"/>
          <w:b/>
          <w:bCs/>
        </w:rPr>
      </w:pPr>
      <w:r w:rsidRPr="0019799A">
        <w:rPr>
          <w:rFonts w:ascii="Segoe UI" w:hAnsi="Segoe UI" w:cs="Segoe UI"/>
          <w:b/>
          <w:bCs/>
        </w:rPr>
        <w:t>Review</w:t>
      </w:r>
      <w:r w:rsidRPr="0019799A">
        <w:rPr>
          <w:rFonts w:ascii="Segoe UI" w:hAnsi="Segoe UI" w:cs="Segoe UI"/>
          <w:b/>
          <w:bCs/>
        </w:rPr>
        <w:tab/>
      </w:r>
      <w:r w:rsidRPr="0019799A">
        <w:rPr>
          <w:rFonts w:ascii="Segoe UI" w:hAnsi="Segoe UI" w:cs="Segoe UI"/>
          <w:b/>
          <w:bCs/>
        </w:rPr>
        <w:tab/>
      </w:r>
      <w:r w:rsidRPr="0019799A">
        <w:rPr>
          <w:rFonts w:ascii="Segoe UI" w:hAnsi="Segoe UI" w:cs="Segoe UI"/>
          <w:b/>
          <w:bCs/>
        </w:rPr>
        <w:tab/>
      </w:r>
      <w:r w:rsidRPr="0019799A">
        <w:rPr>
          <w:rFonts w:ascii="Segoe UI" w:hAnsi="Segoe UI" w:cs="Segoe UI"/>
          <w:b/>
          <w:bCs/>
        </w:rPr>
        <w:tab/>
      </w:r>
      <w:r w:rsidRPr="0019799A">
        <w:rPr>
          <w:rFonts w:ascii="Segoe UI" w:hAnsi="Segoe UI" w:cs="Segoe UI"/>
          <w:b/>
          <w:bCs/>
        </w:rPr>
        <w:tab/>
      </w:r>
      <w:r w:rsidRPr="0019799A">
        <w:rPr>
          <w:rFonts w:ascii="Segoe UI" w:hAnsi="Segoe UI" w:cs="Segoe UI"/>
          <w:b/>
          <w:bCs/>
        </w:rPr>
        <w:tab/>
      </w:r>
      <w:r w:rsidRPr="0019799A">
        <w:rPr>
          <w:rFonts w:ascii="Segoe UI" w:hAnsi="Segoe UI" w:cs="Segoe UI"/>
          <w:b/>
          <w:bCs/>
        </w:rPr>
        <w:tab/>
      </w:r>
      <w:r w:rsidRPr="0019799A">
        <w:rPr>
          <w:rFonts w:ascii="Segoe UI" w:hAnsi="Segoe UI" w:cs="Segoe UI"/>
          <w:b/>
          <w:bCs/>
        </w:rPr>
        <w:tab/>
      </w:r>
      <w:r w:rsidRPr="0019799A">
        <w:rPr>
          <w:rFonts w:ascii="Segoe UI" w:hAnsi="Segoe UI" w:cs="Segoe UI"/>
          <w:b/>
          <w:bCs/>
        </w:rPr>
        <w:tab/>
      </w:r>
      <w:r w:rsidRPr="0019799A">
        <w:rPr>
          <w:rFonts w:ascii="Segoe UI" w:hAnsi="Segoe UI" w:cs="Segoe UI"/>
          <w:b/>
          <w:bCs/>
        </w:rPr>
        <w:tab/>
        <w:t>6</w:t>
      </w:r>
    </w:p>
    <w:p w14:paraId="1FB60E41" w14:textId="77777777" w:rsidR="00C3776A" w:rsidRPr="0019799A" w:rsidRDefault="00C3776A" w:rsidP="0019799A">
      <w:pPr>
        <w:tabs>
          <w:tab w:val="left" w:pos="0"/>
        </w:tabs>
        <w:ind w:left="360"/>
        <w:rPr>
          <w:rFonts w:ascii="Segoe UI" w:hAnsi="Segoe UI" w:cs="Segoe UI"/>
          <w:b/>
          <w:bCs/>
          <w:sz w:val="22"/>
          <w:szCs w:val="22"/>
        </w:rPr>
      </w:pPr>
    </w:p>
    <w:p w14:paraId="264D8E82" w14:textId="77777777" w:rsidR="00C3776A" w:rsidRPr="0019799A" w:rsidRDefault="00C3776A" w:rsidP="0019799A">
      <w:pPr>
        <w:tabs>
          <w:tab w:val="left" w:pos="0"/>
        </w:tabs>
        <w:ind w:left="360"/>
        <w:rPr>
          <w:rFonts w:ascii="Segoe UI" w:hAnsi="Segoe UI" w:cs="Segoe UI"/>
          <w:sz w:val="22"/>
          <w:szCs w:val="22"/>
        </w:rPr>
      </w:pPr>
      <w:r w:rsidRPr="0019799A">
        <w:rPr>
          <w:rFonts w:ascii="Segoe UI" w:hAnsi="Segoe UI" w:cs="Segoe UI"/>
          <w:sz w:val="22"/>
          <w:szCs w:val="22"/>
        </w:rPr>
        <w:tab/>
      </w:r>
    </w:p>
    <w:p w14:paraId="0860E23A" w14:textId="77777777" w:rsidR="00C3776A" w:rsidRPr="0019799A" w:rsidRDefault="00C3776A" w:rsidP="0019799A">
      <w:pPr>
        <w:pStyle w:val="ListParagraph"/>
        <w:tabs>
          <w:tab w:val="left" w:pos="0"/>
        </w:tabs>
        <w:spacing w:after="0" w:line="240" w:lineRule="auto"/>
        <w:rPr>
          <w:rFonts w:ascii="Segoe UI" w:hAnsi="Segoe UI" w:cs="Segoe UI"/>
        </w:rPr>
      </w:pPr>
      <w:r w:rsidRPr="0019799A">
        <w:rPr>
          <w:rFonts w:ascii="Segoe UI" w:hAnsi="Segoe UI" w:cs="Segoe UI"/>
        </w:rPr>
        <w:tab/>
      </w:r>
      <w:r w:rsidRPr="0019799A">
        <w:rPr>
          <w:rFonts w:ascii="Segoe UI" w:hAnsi="Segoe UI" w:cs="Segoe UI"/>
        </w:rPr>
        <w:tab/>
      </w:r>
      <w:r w:rsidRPr="0019799A">
        <w:rPr>
          <w:rFonts w:ascii="Segoe UI" w:hAnsi="Segoe UI" w:cs="Segoe UI"/>
        </w:rPr>
        <w:tab/>
      </w:r>
      <w:r w:rsidRPr="0019799A">
        <w:rPr>
          <w:rFonts w:ascii="Segoe UI" w:hAnsi="Segoe UI" w:cs="Segoe UI"/>
        </w:rPr>
        <w:tab/>
      </w:r>
      <w:r w:rsidRPr="0019799A">
        <w:rPr>
          <w:rFonts w:ascii="Segoe UI" w:hAnsi="Segoe UI" w:cs="Segoe UI"/>
        </w:rPr>
        <w:tab/>
      </w:r>
      <w:r w:rsidRPr="0019799A">
        <w:rPr>
          <w:rFonts w:ascii="Segoe UI" w:hAnsi="Segoe UI" w:cs="Segoe UI"/>
        </w:rPr>
        <w:tab/>
      </w:r>
      <w:r w:rsidRPr="0019799A">
        <w:rPr>
          <w:rFonts w:ascii="Segoe UI" w:hAnsi="Segoe UI" w:cs="Segoe UI"/>
        </w:rPr>
        <w:tab/>
      </w:r>
      <w:r w:rsidRPr="0019799A">
        <w:rPr>
          <w:rFonts w:ascii="Segoe UI" w:hAnsi="Segoe UI" w:cs="Segoe UI"/>
        </w:rPr>
        <w:tab/>
      </w:r>
      <w:r w:rsidRPr="0019799A">
        <w:rPr>
          <w:rFonts w:ascii="Segoe UI" w:hAnsi="Segoe UI" w:cs="Segoe UI"/>
        </w:rPr>
        <w:tab/>
      </w:r>
    </w:p>
    <w:p w14:paraId="07D38C1D" w14:textId="77777777" w:rsidR="00C3776A" w:rsidRPr="0019799A" w:rsidRDefault="00C3776A" w:rsidP="0019799A">
      <w:pPr>
        <w:tabs>
          <w:tab w:val="left" w:pos="0"/>
        </w:tabs>
        <w:rPr>
          <w:rFonts w:ascii="Segoe UI" w:hAnsi="Segoe UI" w:cs="Segoe UI"/>
          <w:sz w:val="22"/>
          <w:szCs w:val="22"/>
        </w:rPr>
      </w:pPr>
    </w:p>
    <w:p w14:paraId="59B2DB1F" w14:textId="77777777" w:rsidR="006E2240" w:rsidRPr="0019799A" w:rsidRDefault="006E2240" w:rsidP="0019799A">
      <w:pPr>
        <w:tabs>
          <w:tab w:val="left" w:pos="0"/>
        </w:tabs>
        <w:rPr>
          <w:rFonts w:ascii="Segoe UI" w:hAnsi="Segoe UI" w:cs="Segoe UI"/>
          <w:sz w:val="22"/>
          <w:szCs w:val="22"/>
        </w:rPr>
      </w:pPr>
    </w:p>
    <w:p w14:paraId="3D8D2302" w14:textId="77777777" w:rsidR="00A80373" w:rsidRPr="0019799A" w:rsidRDefault="00A80373" w:rsidP="0019799A">
      <w:pPr>
        <w:tabs>
          <w:tab w:val="left" w:pos="0"/>
        </w:tabs>
        <w:rPr>
          <w:rFonts w:ascii="Segoe UI" w:hAnsi="Segoe UI" w:cs="Segoe UI"/>
          <w:sz w:val="22"/>
          <w:szCs w:val="22"/>
        </w:rPr>
      </w:pPr>
    </w:p>
    <w:p w14:paraId="6A84C908" w14:textId="77777777" w:rsidR="00A80373" w:rsidRPr="0019799A" w:rsidRDefault="00A80373" w:rsidP="0019799A">
      <w:pPr>
        <w:tabs>
          <w:tab w:val="left" w:pos="0"/>
        </w:tabs>
        <w:rPr>
          <w:rFonts w:ascii="Segoe UI" w:hAnsi="Segoe UI" w:cs="Segoe UI"/>
          <w:sz w:val="22"/>
          <w:szCs w:val="22"/>
        </w:rPr>
      </w:pPr>
    </w:p>
    <w:p w14:paraId="032138C9" w14:textId="77777777" w:rsidR="00A80373" w:rsidRPr="0019799A" w:rsidRDefault="00A80373" w:rsidP="0019799A">
      <w:pPr>
        <w:tabs>
          <w:tab w:val="left" w:pos="0"/>
        </w:tabs>
        <w:rPr>
          <w:rFonts w:ascii="Segoe UI" w:hAnsi="Segoe UI" w:cs="Segoe UI"/>
          <w:sz w:val="22"/>
          <w:szCs w:val="22"/>
        </w:rPr>
      </w:pPr>
    </w:p>
    <w:p w14:paraId="2C8C3AAE" w14:textId="77777777" w:rsidR="00A80373" w:rsidRPr="0019799A" w:rsidRDefault="00A80373" w:rsidP="0019799A">
      <w:pPr>
        <w:tabs>
          <w:tab w:val="left" w:pos="0"/>
        </w:tabs>
        <w:rPr>
          <w:rFonts w:ascii="Segoe UI" w:hAnsi="Segoe UI" w:cs="Segoe UI"/>
          <w:sz w:val="22"/>
          <w:szCs w:val="22"/>
        </w:rPr>
      </w:pPr>
    </w:p>
    <w:p w14:paraId="1AB3FFE1" w14:textId="77777777" w:rsidR="00A80373" w:rsidRPr="0019799A" w:rsidRDefault="00A80373" w:rsidP="0019799A">
      <w:pPr>
        <w:tabs>
          <w:tab w:val="left" w:pos="0"/>
        </w:tabs>
        <w:rPr>
          <w:rFonts w:ascii="Segoe UI" w:hAnsi="Segoe UI" w:cs="Segoe UI"/>
          <w:sz w:val="22"/>
          <w:szCs w:val="22"/>
        </w:rPr>
      </w:pPr>
    </w:p>
    <w:p w14:paraId="066C1CFB" w14:textId="77777777" w:rsidR="00A80373" w:rsidRPr="0019799A" w:rsidRDefault="00A80373" w:rsidP="0019799A">
      <w:pPr>
        <w:tabs>
          <w:tab w:val="left" w:pos="0"/>
        </w:tabs>
        <w:rPr>
          <w:rFonts w:ascii="Segoe UI" w:hAnsi="Segoe UI" w:cs="Segoe UI"/>
          <w:sz w:val="22"/>
          <w:szCs w:val="22"/>
        </w:rPr>
      </w:pPr>
    </w:p>
    <w:p w14:paraId="7CA06C2C" w14:textId="77777777" w:rsidR="00A80373" w:rsidRPr="0019799A" w:rsidRDefault="00A80373" w:rsidP="0019799A">
      <w:pPr>
        <w:tabs>
          <w:tab w:val="left" w:pos="0"/>
        </w:tabs>
        <w:rPr>
          <w:rFonts w:ascii="Segoe UI" w:hAnsi="Segoe UI" w:cs="Segoe UI"/>
          <w:sz w:val="22"/>
          <w:szCs w:val="22"/>
        </w:rPr>
      </w:pPr>
    </w:p>
    <w:p w14:paraId="3162CD85" w14:textId="77777777" w:rsidR="00A80373" w:rsidRPr="0019799A" w:rsidRDefault="00A80373" w:rsidP="0019799A">
      <w:pPr>
        <w:tabs>
          <w:tab w:val="left" w:pos="0"/>
        </w:tabs>
        <w:rPr>
          <w:rFonts w:ascii="Segoe UI" w:hAnsi="Segoe UI" w:cs="Segoe UI"/>
          <w:sz w:val="22"/>
          <w:szCs w:val="22"/>
        </w:rPr>
      </w:pPr>
    </w:p>
    <w:p w14:paraId="367332C5" w14:textId="77777777" w:rsidR="00A80373" w:rsidRPr="0019799A" w:rsidRDefault="00A80373" w:rsidP="0019799A">
      <w:pPr>
        <w:tabs>
          <w:tab w:val="left" w:pos="0"/>
        </w:tabs>
        <w:rPr>
          <w:rFonts w:ascii="Segoe UI" w:hAnsi="Segoe UI" w:cs="Segoe UI"/>
          <w:sz w:val="22"/>
          <w:szCs w:val="22"/>
        </w:rPr>
      </w:pPr>
    </w:p>
    <w:p w14:paraId="7C6F8608" w14:textId="77777777" w:rsidR="00A80373" w:rsidRPr="0019799A" w:rsidRDefault="00A80373" w:rsidP="0019799A">
      <w:pPr>
        <w:tabs>
          <w:tab w:val="left" w:pos="0"/>
        </w:tabs>
        <w:rPr>
          <w:rFonts w:ascii="Segoe UI" w:hAnsi="Segoe UI" w:cs="Segoe UI"/>
          <w:sz w:val="22"/>
          <w:szCs w:val="22"/>
        </w:rPr>
      </w:pPr>
    </w:p>
    <w:p w14:paraId="5D75D245" w14:textId="77777777" w:rsidR="00A80373" w:rsidRPr="0019799A" w:rsidRDefault="00A80373" w:rsidP="0019799A">
      <w:pPr>
        <w:tabs>
          <w:tab w:val="left" w:pos="0"/>
        </w:tabs>
        <w:rPr>
          <w:rFonts w:ascii="Segoe UI" w:hAnsi="Segoe UI" w:cs="Segoe UI"/>
          <w:sz w:val="22"/>
          <w:szCs w:val="22"/>
        </w:rPr>
      </w:pPr>
    </w:p>
    <w:p w14:paraId="0C109A87" w14:textId="77777777" w:rsidR="00A80373" w:rsidRPr="0019799A" w:rsidRDefault="00A80373" w:rsidP="0019799A">
      <w:pPr>
        <w:tabs>
          <w:tab w:val="left" w:pos="0"/>
        </w:tabs>
        <w:rPr>
          <w:rFonts w:ascii="Segoe UI" w:hAnsi="Segoe UI" w:cs="Segoe UI"/>
          <w:sz w:val="22"/>
          <w:szCs w:val="22"/>
        </w:rPr>
      </w:pPr>
    </w:p>
    <w:p w14:paraId="7404F160" w14:textId="77777777" w:rsidR="00A80373" w:rsidRPr="0019799A" w:rsidRDefault="00A80373" w:rsidP="0019799A">
      <w:pPr>
        <w:tabs>
          <w:tab w:val="left" w:pos="0"/>
        </w:tabs>
        <w:rPr>
          <w:rFonts w:ascii="Segoe UI" w:hAnsi="Segoe UI" w:cs="Segoe UI"/>
          <w:sz w:val="22"/>
          <w:szCs w:val="22"/>
        </w:rPr>
      </w:pPr>
    </w:p>
    <w:p w14:paraId="7CACE2E3" w14:textId="77777777" w:rsidR="00A80373" w:rsidRPr="0019799A" w:rsidRDefault="00A80373" w:rsidP="0019799A">
      <w:pPr>
        <w:tabs>
          <w:tab w:val="left" w:pos="0"/>
        </w:tabs>
        <w:rPr>
          <w:rFonts w:ascii="Segoe UI" w:hAnsi="Segoe UI" w:cs="Segoe UI"/>
          <w:sz w:val="22"/>
          <w:szCs w:val="22"/>
        </w:rPr>
      </w:pPr>
    </w:p>
    <w:p w14:paraId="0F8917C7" w14:textId="77777777" w:rsidR="00DA758F" w:rsidRDefault="00DA758F" w:rsidP="0019799A">
      <w:pPr>
        <w:pStyle w:val="ListParagraph"/>
        <w:tabs>
          <w:tab w:val="left" w:pos="0"/>
        </w:tabs>
        <w:spacing w:after="0" w:line="240" w:lineRule="auto"/>
        <w:rPr>
          <w:rFonts w:ascii="Segoe UI" w:hAnsi="Segoe UI" w:cs="Segoe UI"/>
        </w:rPr>
      </w:pPr>
    </w:p>
    <w:p w14:paraId="2BC23FC2" w14:textId="77777777" w:rsidR="0019799A" w:rsidRDefault="0019799A" w:rsidP="0019799A">
      <w:pPr>
        <w:pStyle w:val="ListParagraph"/>
        <w:tabs>
          <w:tab w:val="left" w:pos="0"/>
        </w:tabs>
        <w:spacing w:after="0" w:line="240" w:lineRule="auto"/>
        <w:rPr>
          <w:rFonts w:ascii="Segoe UI" w:hAnsi="Segoe UI" w:cs="Segoe UI"/>
        </w:rPr>
      </w:pPr>
    </w:p>
    <w:p w14:paraId="727CE07B" w14:textId="77777777" w:rsidR="0019799A" w:rsidRPr="0019799A" w:rsidRDefault="0019799A" w:rsidP="0019799A">
      <w:pPr>
        <w:pStyle w:val="ListParagraph"/>
        <w:tabs>
          <w:tab w:val="left" w:pos="0"/>
        </w:tabs>
        <w:spacing w:after="0" w:line="240" w:lineRule="auto"/>
        <w:rPr>
          <w:rFonts w:ascii="Segoe UI" w:hAnsi="Segoe UI" w:cs="Segoe UI"/>
        </w:rPr>
      </w:pPr>
    </w:p>
    <w:p w14:paraId="1961E3C5" w14:textId="77777777" w:rsidR="008D210E" w:rsidRPr="0019799A" w:rsidRDefault="00C95880" w:rsidP="0019799A">
      <w:pPr>
        <w:tabs>
          <w:tab w:val="left" w:pos="0"/>
        </w:tabs>
        <w:rPr>
          <w:rFonts w:ascii="Segoe UI" w:hAnsi="Segoe UI" w:cs="Segoe UI"/>
          <w:b/>
          <w:sz w:val="22"/>
          <w:szCs w:val="22"/>
        </w:rPr>
      </w:pPr>
      <w:r w:rsidRPr="0019799A">
        <w:rPr>
          <w:rFonts w:ascii="Segoe UI" w:hAnsi="Segoe UI" w:cs="Segoe UI"/>
          <w:b/>
          <w:sz w:val="22"/>
          <w:szCs w:val="22"/>
        </w:rPr>
        <w:t>1.</w:t>
      </w:r>
      <w:r w:rsidRPr="0019799A">
        <w:rPr>
          <w:rFonts w:ascii="Segoe UI" w:hAnsi="Segoe UI" w:cs="Segoe UI"/>
          <w:b/>
          <w:sz w:val="22"/>
          <w:szCs w:val="22"/>
        </w:rPr>
        <w:tab/>
      </w:r>
      <w:r w:rsidR="00A80373" w:rsidRPr="0019799A">
        <w:rPr>
          <w:rFonts w:ascii="Segoe UI" w:hAnsi="Segoe UI" w:cs="Segoe UI"/>
          <w:b/>
          <w:sz w:val="22"/>
          <w:szCs w:val="22"/>
        </w:rPr>
        <w:t>Introduction</w:t>
      </w:r>
    </w:p>
    <w:p w14:paraId="5B6BB210" w14:textId="77777777" w:rsidR="008C5226" w:rsidRPr="0019799A" w:rsidRDefault="008C5226" w:rsidP="0019799A">
      <w:pPr>
        <w:tabs>
          <w:tab w:val="left" w:pos="0"/>
        </w:tabs>
        <w:rPr>
          <w:rFonts w:ascii="Segoe UI" w:hAnsi="Segoe UI" w:cs="Segoe UI"/>
          <w:b/>
          <w:sz w:val="22"/>
          <w:szCs w:val="22"/>
        </w:rPr>
      </w:pPr>
    </w:p>
    <w:p w14:paraId="4D9B042D" w14:textId="77777777" w:rsidR="00401678" w:rsidRPr="0019799A" w:rsidRDefault="00C95880" w:rsidP="0019799A">
      <w:pPr>
        <w:tabs>
          <w:tab w:val="left" w:pos="0"/>
        </w:tabs>
        <w:ind w:left="720" w:hanging="720"/>
        <w:rPr>
          <w:rFonts w:ascii="Segoe UI" w:hAnsi="Segoe UI" w:cs="Segoe UI"/>
          <w:sz w:val="22"/>
          <w:szCs w:val="22"/>
        </w:rPr>
      </w:pPr>
      <w:r w:rsidRPr="0019799A">
        <w:rPr>
          <w:rFonts w:ascii="Segoe UI" w:hAnsi="Segoe UI" w:cs="Segoe UI"/>
          <w:sz w:val="22"/>
          <w:szCs w:val="22"/>
        </w:rPr>
        <w:t>1.1</w:t>
      </w:r>
      <w:r w:rsidRPr="0019799A">
        <w:rPr>
          <w:rFonts w:ascii="Segoe UI" w:hAnsi="Segoe UI" w:cs="Segoe UI"/>
          <w:sz w:val="22"/>
          <w:szCs w:val="22"/>
        </w:rPr>
        <w:tab/>
      </w:r>
      <w:r w:rsidR="00D66CC9" w:rsidRPr="0019799A">
        <w:rPr>
          <w:rFonts w:ascii="Segoe UI" w:hAnsi="Segoe UI" w:cs="Segoe UI"/>
          <w:sz w:val="22"/>
          <w:szCs w:val="22"/>
        </w:rPr>
        <w:t>The Trust</w:t>
      </w:r>
      <w:r w:rsidR="008C5226" w:rsidRPr="0019799A">
        <w:rPr>
          <w:rFonts w:ascii="Segoe UI" w:hAnsi="Segoe UI" w:cs="Segoe UI"/>
          <w:sz w:val="22"/>
          <w:szCs w:val="22"/>
        </w:rPr>
        <w:t xml:space="preserve"> </w:t>
      </w:r>
      <w:proofErr w:type="spellStart"/>
      <w:r w:rsidR="008C5226" w:rsidRPr="0019799A">
        <w:rPr>
          <w:rFonts w:ascii="Segoe UI" w:hAnsi="Segoe UI" w:cs="Segoe UI"/>
          <w:sz w:val="22"/>
          <w:szCs w:val="22"/>
        </w:rPr>
        <w:t>recognises</w:t>
      </w:r>
      <w:proofErr w:type="spellEnd"/>
      <w:r w:rsidR="008C5226" w:rsidRPr="0019799A">
        <w:rPr>
          <w:rFonts w:ascii="Segoe UI" w:hAnsi="Segoe UI" w:cs="Segoe UI"/>
          <w:sz w:val="22"/>
          <w:szCs w:val="22"/>
        </w:rPr>
        <w:t xml:space="preserve"> that staff may face difficulties attending their place of work and returning home during periods of severe weather conditions such as heavy snowfalls, flooding, or other severe weather conditions.  However, whilst the Trust is committed to protecting the health and safety of all staff</w:t>
      </w:r>
      <w:r w:rsidR="00CA1E67" w:rsidRPr="0019799A">
        <w:rPr>
          <w:rFonts w:ascii="Segoe UI" w:hAnsi="Segoe UI" w:cs="Segoe UI"/>
          <w:sz w:val="22"/>
          <w:szCs w:val="22"/>
        </w:rPr>
        <w:t>, it must ensure that the disruption caused to its services remains minimal.</w:t>
      </w:r>
    </w:p>
    <w:p w14:paraId="4EFC0F8F" w14:textId="77777777" w:rsidR="00A73179" w:rsidRPr="0019799A" w:rsidRDefault="00A73179" w:rsidP="0019799A">
      <w:pPr>
        <w:tabs>
          <w:tab w:val="left" w:pos="0"/>
        </w:tabs>
        <w:rPr>
          <w:rFonts w:ascii="Segoe UI" w:hAnsi="Segoe UI" w:cs="Segoe UI"/>
          <w:sz w:val="22"/>
          <w:szCs w:val="22"/>
        </w:rPr>
      </w:pPr>
    </w:p>
    <w:p w14:paraId="36EDB94A" w14:textId="77777777" w:rsidR="00401678" w:rsidRPr="0019799A" w:rsidRDefault="00C95880" w:rsidP="0019799A">
      <w:pPr>
        <w:tabs>
          <w:tab w:val="left" w:pos="0"/>
        </w:tabs>
        <w:rPr>
          <w:rFonts w:ascii="Segoe UI" w:hAnsi="Segoe UI" w:cs="Segoe UI"/>
          <w:b/>
          <w:sz w:val="22"/>
          <w:szCs w:val="22"/>
        </w:rPr>
      </w:pPr>
      <w:r w:rsidRPr="0019799A">
        <w:rPr>
          <w:rFonts w:ascii="Segoe UI" w:hAnsi="Segoe UI" w:cs="Segoe UI"/>
          <w:b/>
          <w:sz w:val="22"/>
          <w:szCs w:val="22"/>
        </w:rPr>
        <w:t>2.</w:t>
      </w:r>
      <w:r w:rsidRPr="0019799A">
        <w:rPr>
          <w:rFonts w:ascii="Segoe UI" w:hAnsi="Segoe UI" w:cs="Segoe UI"/>
          <w:b/>
          <w:sz w:val="22"/>
          <w:szCs w:val="22"/>
        </w:rPr>
        <w:tab/>
      </w:r>
      <w:r w:rsidR="00CA1E67" w:rsidRPr="0019799A">
        <w:rPr>
          <w:rFonts w:ascii="Segoe UI" w:hAnsi="Segoe UI" w:cs="Segoe UI"/>
          <w:b/>
          <w:sz w:val="22"/>
          <w:szCs w:val="22"/>
        </w:rPr>
        <w:t>Purpose</w:t>
      </w:r>
    </w:p>
    <w:p w14:paraId="58EA2BA4" w14:textId="77777777" w:rsidR="00CA1E67" w:rsidRPr="0019799A" w:rsidRDefault="00CA1E67" w:rsidP="0019799A">
      <w:pPr>
        <w:tabs>
          <w:tab w:val="left" w:pos="0"/>
        </w:tabs>
        <w:rPr>
          <w:rFonts w:ascii="Segoe UI" w:hAnsi="Segoe UI" w:cs="Segoe UI"/>
          <w:b/>
          <w:sz w:val="22"/>
          <w:szCs w:val="22"/>
        </w:rPr>
      </w:pPr>
    </w:p>
    <w:p w14:paraId="2A9911AA" w14:textId="77777777" w:rsidR="00CA1E67" w:rsidRPr="0019799A" w:rsidRDefault="00C95880" w:rsidP="0019799A">
      <w:pPr>
        <w:tabs>
          <w:tab w:val="left" w:pos="426"/>
        </w:tabs>
        <w:ind w:left="720" w:hanging="720"/>
        <w:rPr>
          <w:rFonts w:ascii="Segoe UI" w:hAnsi="Segoe UI" w:cs="Segoe UI"/>
          <w:sz w:val="22"/>
          <w:szCs w:val="22"/>
        </w:rPr>
      </w:pPr>
      <w:r w:rsidRPr="0019799A">
        <w:rPr>
          <w:rFonts w:ascii="Segoe UI" w:hAnsi="Segoe UI" w:cs="Segoe UI"/>
          <w:sz w:val="22"/>
          <w:szCs w:val="22"/>
        </w:rPr>
        <w:t>2.1</w:t>
      </w:r>
      <w:r w:rsidRPr="0019799A">
        <w:rPr>
          <w:rFonts w:ascii="Segoe UI" w:hAnsi="Segoe UI" w:cs="Segoe UI"/>
          <w:sz w:val="22"/>
          <w:szCs w:val="22"/>
        </w:rPr>
        <w:tab/>
      </w:r>
      <w:r w:rsidRPr="0019799A">
        <w:rPr>
          <w:rFonts w:ascii="Segoe UI" w:hAnsi="Segoe UI" w:cs="Segoe UI"/>
          <w:sz w:val="22"/>
          <w:szCs w:val="22"/>
        </w:rPr>
        <w:tab/>
      </w:r>
      <w:r w:rsidR="00CA1E67" w:rsidRPr="0019799A">
        <w:rPr>
          <w:rFonts w:ascii="Segoe UI" w:hAnsi="Segoe UI" w:cs="Segoe UI"/>
          <w:sz w:val="22"/>
          <w:szCs w:val="22"/>
        </w:rPr>
        <w:t xml:space="preserve">The purpose of this policy is to outline the responsibilities of all members of staff, </w:t>
      </w:r>
      <w:r w:rsidR="00D66CC9" w:rsidRPr="0019799A">
        <w:rPr>
          <w:rFonts w:ascii="Segoe UI" w:hAnsi="Segoe UI" w:cs="Segoe UI"/>
          <w:sz w:val="22"/>
          <w:szCs w:val="22"/>
        </w:rPr>
        <w:t xml:space="preserve">Development </w:t>
      </w:r>
      <w:r w:rsidR="006752F5" w:rsidRPr="0019799A">
        <w:rPr>
          <w:rFonts w:ascii="Segoe UI" w:hAnsi="Segoe UI" w:cs="Segoe UI"/>
          <w:sz w:val="22"/>
          <w:szCs w:val="22"/>
        </w:rPr>
        <w:t>Managers</w:t>
      </w:r>
      <w:r w:rsidR="00CA1E67" w:rsidRPr="0019799A">
        <w:rPr>
          <w:rFonts w:ascii="Segoe UI" w:hAnsi="Segoe UI" w:cs="Segoe UI"/>
          <w:sz w:val="22"/>
          <w:szCs w:val="22"/>
        </w:rPr>
        <w:t xml:space="preserve"> and </w:t>
      </w:r>
      <w:r w:rsidR="00D66CC9" w:rsidRPr="0019799A">
        <w:rPr>
          <w:rFonts w:ascii="Segoe UI" w:hAnsi="Segoe UI" w:cs="Segoe UI"/>
          <w:sz w:val="22"/>
          <w:szCs w:val="22"/>
        </w:rPr>
        <w:t xml:space="preserve">Development </w:t>
      </w:r>
      <w:proofErr w:type="gramStart"/>
      <w:r w:rsidR="006752F5" w:rsidRPr="0019799A">
        <w:rPr>
          <w:rFonts w:ascii="Segoe UI" w:hAnsi="Segoe UI" w:cs="Segoe UI"/>
          <w:sz w:val="22"/>
          <w:szCs w:val="22"/>
        </w:rPr>
        <w:t>Officers</w:t>
      </w:r>
      <w:proofErr w:type="gramEnd"/>
      <w:r w:rsidR="00CA1E67" w:rsidRPr="0019799A">
        <w:rPr>
          <w:rFonts w:ascii="Segoe UI" w:hAnsi="Segoe UI" w:cs="Segoe UI"/>
          <w:sz w:val="22"/>
          <w:szCs w:val="22"/>
        </w:rPr>
        <w:t xml:space="preserve"> when considering attendance at work during severe weather conditions, and to outline the appropriate procedures.</w:t>
      </w:r>
    </w:p>
    <w:p w14:paraId="4D476D7D" w14:textId="77777777" w:rsidR="00CA1E67" w:rsidRPr="0019799A" w:rsidRDefault="00CA1E67" w:rsidP="0019799A">
      <w:pPr>
        <w:tabs>
          <w:tab w:val="left" w:pos="426"/>
        </w:tabs>
        <w:rPr>
          <w:rFonts w:ascii="Segoe UI" w:hAnsi="Segoe UI" w:cs="Segoe UI"/>
          <w:sz w:val="22"/>
          <w:szCs w:val="22"/>
        </w:rPr>
      </w:pPr>
    </w:p>
    <w:p w14:paraId="4840403B" w14:textId="77777777" w:rsidR="004255F1" w:rsidRPr="0019799A" w:rsidRDefault="00C95880" w:rsidP="0019799A">
      <w:pPr>
        <w:tabs>
          <w:tab w:val="left" w:pos="0"/>
        </w:tabs>
        <w:rPr>
          <w:rFonts w:ascii="Segoe UI" w:hAnsi="Segoe UI" w:cs="Segoe UI"/>
          <w:b/>
          <w:sz w:val="22"/>
          <w:szCs w:val="22"/>
        </w:rPr>
      </w:pPr>
      <w:r w:rsidRPr="0019799A">
        <w:rPr>
          <w:rFonts w:ascii="Segoe UI" w:hAnsi="Segoe UI" w:cs="Segoe UI"/>
          <w:b/>
          <w:sz w:val="22"/>
          <w:szCs w:val="22"/>
        </w:rPr>
        <w:t>3.</w:t>
      </w:r>
      <w:r w:rsidRPr="0019799A">
        <w:rPr>
          <w:rFonts w:ascii="Segoe UI" w:hAnsi="Segoe UI" w:cs="Segoe UI"/>
          <w:b/>
          <w:sz w:val="22"/>
          <w:szCs w:val="22"/>
        </w:rPr>
        <w:tab/>
      </w:r>
      <w:r w:rsidR="00CA1E67" w:rsidRPr="0019799A">
        <w:rPr>
          <w:rFonts w:ascii="Segoe UI" w:hAnsi="Segoe UI" w:cs="Segoe UI"/>
          <w:b/>
          <w:sz w:val="22"/>
          <w:szCs w:val="22"/>
        </w:rPr>
        <w:t>Equality Statement</w:t>
      </w:r>
    </w:p>
    <w:p w14:paraId="63ECFFE2" w14:textId="77777777" w:rsidR="00C95880" w:rsidRPr="0019799A" w:rsidRDefault="00C95880" w:rsidP="0019799A">
      <w:pPr>
        <w:tabs>
          <w:tab w:val="left" w:pos="0"/>
        </w:tabs>
        <w:rPr>
          <w:rFonts w:ascii="Segoe UI" w:hAnsi="Segoe UI" w:cs="Segoe UI"/>
          <w:b/>
          <w:sz w:val="22"/>
          <w:szCs w:val="22"/>
        </w:rPr>
      </w:pPr>
    </w:p>
    <w:p w14:paraId="162162E3" w14:textId="77777777" w:rsidR="00616C68" w:rsidRPr="0019799A" w:rsidRDefault="00C95880" w:rsidP="0019799A">
      <w:pPr>
        <w:tabs>
          <w:tab w:val="left" w:pos="0"/>
        </w:tabs>
        <w:ind w:left="720" w:hanging="720"/>
        <w:rPr>
          <w:rFonts w:ascii="Segoe UI" w:hAnsi="Segoe UI" w:cs="Segoe UI"/>
          <w:sz w:val="22"/>
          <w:szCs w:val="22"/>
        </w:rPr>
      </w:pPr>
      <w:r w:rsidRPr="0019799A">
        <w:rPr>
          <w:rFonts w:ascii="Segoe UI" w:hAnsi="Segoe UI" w:cs="Segoe UI"/>
          <w:sz w:val="22"/>
          <w:szCs w:val="22"/>
        </w:rPr>
        <w:t>3.1</w:t>
      </w:r>
      <w:r w:rsidRPr="0019799A">
        <w:rPr>
          <w:rFonts w:ascii="Segoe UI" w:hAnsi="Segoe UI" w:cs="Segoe UI"/>
          <w:b/>
          <w:sz w:val="22"/>
          <w:szCs w:val="22"/>
        </w:rPr>
        <w:tab/>
      </w:r>
      <w:r w:rsidR="00FA2EBB" w:rsidRPr="0019799A">
        <w:rPr>
          <w:rFonts w:ascii="Segoe UI" w:hAnsi="Segoe UI" w:cs="Segoe UI"/>
          <w:sz w:val="22"/>
          <w:szCs w:val="22"/>
        </w:rPr>
        <w:t>The</w:t>
      </w:r>
      <w:r w:rsidR="00F32ACC" w:rsidRPr="0019799A">
        <w:rPr>
          <w:rFonts w:ascii="Segoe UI" w:hAnsi="Segoe UI" w:cs="Segoe UI"/>
          <w:sz w:val="22"/>
          <w:szCs w:val="22"/>
        </w:rPr>
        <w:t xml:space="preserve"> Trust </w:t>
      </w:r>
      <w:r w:rsidR="00CA1E67" w:rsidRPr="0019799A">
        <w:rPr>
          <w:rFonts w:ascii="Segoe UI" w:hAnsi="Segoe UI" w:cs="Segoe UI"/>
          <w:sz w:val="22"/>
          <w:szCs w:val="22"/>
        </w:rPr>
        <w:t>aims to have in place policy documents that meet the diverse needs of our service, population and workforce, ensuring that none are placed at a disadvantage over others.  It considers the provisions of the Equality Act 2010 and advances equal opportunities for all.</w:t>
      </w:r>
      <w:r w:rsidR="00616C68" w:rsidRPr="0019799A">
        <w:rPr>
          <w:rFonts w:ascii="Segoe UI" w:hAnsi="Segoe UI" w:cs="Segoe UI"/>
          <w:sz w:val="22"/>
          <w:szCs w:val="22"/>
        </w:rPr>
        <w:t xml:space="preserve">  This document has been assessed to ensure that no-one receives less </w:t>
      </w:r>
      <w:proofErr w:type="spellStart"/>
      <w:r w:rsidR="00616C68" w:rsidRPr="0019799A">
        <w:rPr>
          <w:rFonts w:ascii="Segoe UI" w:hAnsi="Segoe UI" w:cs="Segoe UI"/>
          <w:sz w:val="22"/>
          <w:szCs w:val="22"/>
        </w:rPr>
        <w:t>favourable</w:t>
      </w:r>
      <w:proofErr w:type="spellEnd"/>
      <w:r w:rsidR="00616C68" w:rsidRPr="0019799A">
        <w:rPr>
          <w:rFonts w:ascii="Segoe UI" w:hAnsi="Segoe UI" w:cs="Segoe UI"/>
          <w:sz w:val="22"/>
          <w:szCs w:val="22"/>
        </w:rPr>
        <w:t xml:space="preserve"> treatment on the protected characteristics.</w:t>
      </w:r>
    </w:p>
    <w:p w14:paraId="19DB5384" w14:textId="77777777" w:rsidR="00C95880" w:rsidRPr="0019799A" w:rsidRDefault="00C95880" w:rsidP="0019799A">
      <w:pPr>
        <w:tabs>
          <w:tab w:val="left" w:pos="0"/>
        </w:tabs>
        <w:ind w:left="720" w:hanging="720"/>
        <w:rPr>
          <w:rFonts w:ascii="Segoe UI" w:hAnsi="Segoe UI" w:cs="Segoe UI"/>
          <w:sz w:val="22"/>
          <w:szCs w:val="22"/>
        </w:rPr>
      </w:pPr>
    </w:p>
    <w:p w14:paraId="0E1FB983" w14:textId="77777777" w:rsidR="00616C68" w:rsidRPr="0019799A" w:rsidRDefault="00C95880" w:rsidP="0019799A">
      <w:pPr>
        <w:tabs>
          <w:tab w:val="left" w:pos="0"/>
        </w:tabs>
        <w:ind w:left="720" w:hanging="720"/>
        <w:rPr>
          <w:rFonts w:ascii="Segoe UI" w:hAnsi="Segoe UI" w:cs="Segoe UI"/>
          <w:b/>
          <w:sz w:val="22"/>
          <w:szCs w:val="22"/>
        </w:rPr>
      </w:pPr>
      <w:r w:rsidRPr="0019799A">
        <w:rPr>
          <w:rFonts w:ascii="Segoe UI" w:hAnsi="Segoe UI" w:cs="Segoe UI"/>
          <w:b/>
          <w:sz w:val="22"/>
          <w:szCs w:val="22"/>
        </w:rPr>
        <w:t>4.</w:t>
      </w:r>
      <w:r w:rsidRPr="0019799A">
        <w:rPr>
          <w:rFonts w:ascii="Segoe UI" w:hAnsi="Segoe UI" w:cs="Segoe UI"/>
          <w:sz w:val="22"/>
          <w:szCs w:val="22"/>
        </w:rPr>
        <w:tab/>
      </w:r>
      <w:r w:rsidR="00A73179" w:rsidRPr="0019799A">
        <w:rPr>
          <w:rFonts w:ascii="Segoe UI" w:hAnsi="Segoe UI" w:cs="Segoe UI"/>
          <w:b/>
          <w:sz w:val="22"/>
          <w:szCs w:val="22"/>
        </w:rPr>
        <w:t>Eligibility</w:t>
      </w:r>
    </w:p>
    <w:p w14:paraId="721C7FCC" w14:textId="77777777" w:rsidR="00C95880" w:rsidRPr="0019799A" w:rsidRDefault="00C95880" w:rsidP="0019799A">
      <w:pPr>
        <w:tabs>
          <w:tab w:val="left" w:pos="0"/>
        </w:tabs>
        <w:ind w:left="720" w:hanging="720"/>
        <w:rPr>
          <w:rFonts w:ascii="Segoe UI" w:hAnsi="Segoe UI" w:cs="Segoe UI"/>
          <w:b/>
          <w:sz w:val="22"/>
          <w:szCs w:val="22"/>
        </w:rPr>
      </w:pPr>
    </w:p>
    <w:p w14:paraId="4A5FB191" w14:textId="77777777" w:rsidR="00616C68" w:rsidRPr="0019799A" w:rsidRDefault="00C95880" w:rsidP="0019799A">
      <w:pPr>
        <w:tabs>
          <w:tab w:val="left" w:pos="0"/>
        </w:tabs>
        <w:ind w:left="720" w:hanging="720"/>
        <w:rPr>
          <w:rFonts w:ascii="Segoe UI" w:hAnsi="Segoe UI" w:cs="Segoe UI"/>
          <w:sz w:val="22"/>
          <w:szCs w:val="22"/>
        </w:rPr>
      </w:pPr>
      <w:r w:rsidRPr="0019799A">
        <w:rPr>
          <w:rFonts w:ascii="Segoe UI" w:hAnsi="Segoe UI" w:cs="Segoe UI"/>
          <w:sz w:val="22"/>
          <w:szCs w:val="22"/>
        </w:rPr>
        <w:t>4.1</w:t>
      </w:r>
      <w:r w:rsidRPr="0019799A">
        <w:rPr>
          <w:rFonts w:ascii="Segoe UI" w:hAnsi="Segoe UI" w:cs="Segoe UI"/>
          <w:b/>
          <w:sz w:val="22"/>
          <w:szCs w:val="22"/>
        </w:rPr>
        <w:tab/>
      </w:r>
      <w:r w:rsidR="00616C68" w:rsidRPr="0019799A">
        <w:rPr>
          <w:rFonts w:ascii="Segoe UI" w:hAnsi="Segoe UI" w:cs="Segoe UI"/>
          <w:sz w:val="22"/>
          <w:szCs w:val="22"/>
        </w:rPr>
        <w:t>This policy applies to all staff and is designed to promote fairness and consistency in the treatment of staff throughout the Trust when considering attendance at work during severe weather conditions.</w:t>
      </w:r>
    </w:p>
    <w:p w14:paraId="542BD646" w14:textId="77777777" w:rsidR="00C95880" w:rsidRPr="0019799A" w:rsidRDefault="00C95880" w:rsidP="0019799A">
      <w:pPr>
        <w:tabs>
          <w:tab w:val="left" w:pos="0"/>
        </w:tabs>
        <w:ind w:left="720" w:hanging="720"/>
        <w:rPr>
          <w:rFonts w:ascii="Segoe UI" w:hAnsi="Segoe UI" w:cs="Segoe UI"/>
          <w:sz w:val="22"/>
          <w:szCs w:val="22"/>
        </w:rPr>
      </w:pPr>
    </w:p>
    <w:p w14:paraId="30C82A06" w14:textId="77777777" w:rsidR="00616C68" w:rsidRPr="0019799A" w:rsidRDefault="00C95880" w:rsidP="0019799A">
      <w:pPr>
        <w:tabs>
          <w:tab w:val="left" w:pos="0"/>
        </w:tabs>
        <w:ind w:left="720" w:hanging="720"/>
        <w:rPr>
          <w:rFonts w:ascii="Segoe UI" w:hAnsi="Segoe UI" w:cs="Segoe UI"/>
          <w:b/>
          <w:sz w:val="22"/>
          <w:szCs w:val="22"/>
        </w:rPr>
      </w:pPr>
      <w:r w:rsidRPr="0019799A">
        <w:rPr>
          <w:rFonts w:ascii="Segoe UI" w:hAnsi="Segoe UI" w:cs="Segoe UI"/>
          <w:b/>
          <w:sz w:val="22"/>
          <w:szCs w:val="22"/>
        </w:rPr>
        <w:t>5.</w:t>
      </w:r>
      <w:r w:rsidRPr="0019799A">
        <w:rPr>
          <w:rFonts w:ascii="Segoe UI" w:hAnsi="Segoe UI" w:cs="Segoe UI"/>
          <w:sz w:val="22"/>
          <w:szCs w:val="22"/>
        </w:rPr>
        <w:tab/>
      </w:r>
      <w:r w:rsidR="00616C68" w:rsidRPr="0019799A">
        <w:rPr>
          <w:rFonts w:ascii="Segoe UI" w:hAnsi="Segoe UI" w:cs="Segoe UI"/>
          <w:b/>
          <w:sz w:val="22"/>
          <w:szCs w:val="22"/>
        </w:rPr>
        <w:t>Policy Statement</w:t>
      </w:r>
    </w:p>
    <w:p w14:paraId="0A0105EB" w14:textId="77777777" w:rsidR="00C95880" w:rsidRPr="0019799A" w:rsidRDefault="00C95880" w:rsidP="0019799A">
      <w:pPr>
        <w:tabs>
          <w:tab w:val="left" w:pos="0"/>
        </w:tabs>
        <w:ind w:left="720" w:hanging="720"/>
        <w:rPr>
          <w:rFonts w:ascii="Segoe UI" w:hAnsi="Segoe UI" w:cs="Segoe UI"/>
          <w:b/>
          <w:sz w:val="22"/>
          <w:szCs w:val="22"/>
        </w:rPr>
      </w:pPr>
    </w:p>
    <w:p w14:paraId="644CC4C3" w14:textId="77777777" w:rsidR="00616C68" w:rsidRPr="0019799A" w:rsidRDefault="00C95880" w:rsidP="0019799A">
      <w:pPr>
        <w:tabs>
          <w:tab w:val="left" w:pos="0"/>
        </w:tabs>
        <w:ind w:left="720" w:hanging="720"/>
        <w:rPr>
          <w:rFonts w:ascii="Segoe UI" w:hAnsi="Segoe UI" w:cs="Segoe UI"/>
          <w:sz w:val="22"/>
          <w:szCs w:val="22"/>
        </w:rPr>
      </w:pPr>
      <w:r w:rsidRPr="0019799A">
        <w:rPr>
          <w:rFonts w:ascii="Segoe UI" w:hAnsi="Segoe UI" w:cs="Segoe UI"/>
          <w:sz w:val="22"/>
          <w:szCs w:val="22"/>
        </w:rPr>
        <w:t>5.1</w:t>
      </w:r>
      <w:r w:rsidRPr="0019799A">
        <w:rPr>
          <w:rFonts w:ascii="Segoe UI" w:hAnsi="Segoe UI" w:cs="Segoe UI"/>
          <w:b/>
          <w:sz w:val="22"/>
          <w:szCs w:val="22"/>
        </w:rPr>
        <w:tab/>
      </w:r>
      <w:r w:rsidR="00616C68" w:rsidRPr="0019799A">
        <w:rPr>
          <w:rFonts w:ascii="Segoe UI" w:hAnsi="Segoe UI" w:cs="Segoe UI"/>
          <w:sz w:val="22"/>
          <w:szCs w:val="22"/>
        </w:rPr>
        <w:t xml:space="preserve">Staff should make every effort to attend work during severe weather conditions without putting their personal safety at risk.  </w:t>
      </w:r>
      <w:proofErr w:type="gramStart"/>
      <w:r w:rsidR="00616C68" w:rsidRPr="0019799A">
        <w:rPr>
          <w:rFonts w:ascii="Segoe UI" w:hAnsi="Segoe UI" w:cs="Segoe UI"/>
          <w:sz w:val="22"/>
          <w:szCs w:val="22"/>
        </w:rPr>
        <w:t>However</w:t>
      </w:r>
      <w:proofErr w:type="gramEnd"/>
      <w:r w:rsidR="00616C68" w:rsidRPr="0019799A">
        <w:rPr>
          <w:rFonts w:ascii="Segoe UI" w:hAnsi="Segoe UI" w:cs="Segoe UI"/>
          <w:sz w:val="22"/>
          <w:szCs w:val="22"/>
        </w:rPr>
        <w:t xml:space="preserve"> if it is unavoidable for staff to be absent from the workp</w:t>
      </w:r>
      <w:r w:rsidR="00A73179" w:rsidRPr="0019799A">
        <w:rPr>
          <w:rFonts w:ascii="Segoe UI" w:hAnsi="Segoe UI" w:cs="Segoe UI"/>
          <w:sz w:val="22"/>
          <w:szCs w:val="22"/>
        </w:rPr>
        <w:t xml:space="preserve">lace, with agreement of the </w:t>
      </w:r>
      <w:r w:rsidR="00D66CC9" w:rsidRPr="0019799A">
        <w:rPr>
          <w:rFonts w:ascii="Segoe UI" w:hAnsi="Segoe UI" w:cs="Segoe UI"/>
          <w:sz w:val="22"/>
          <w:szCs w:val="22"/>
        </w:rPr>
        <w:t xml:space="preserve">Development Officer </w:t>
      </w:r>
      <w:r w:rsidR="00616C68" w:rsidRPr="0019799A">
        <w:rPr>
          <w:rFonts w:ascii="Segoe UI" w:hAnsi="Segoe UI" w:cs="Segoe UI"/>
          <w:sz w:val="22"/>
          <w:szCs w:val="22"/>
        </w:rPr>
        <w:t xml:space="preserve">and subject </w:t>
      </w:r>
      <w:proofErr w:type="gramStart"/>
      <w:r w:rsidR="00616C68" w:rsidRPr="0019799A">
        <w:rPr>
          <w:rFonts w:ascii="Segoe UI" w:hAnsi="Segoe UI" w:cs="Segoe UI"/>
          <w:sz w:val="22"/>
          <w:szCs w:val="22"/>
        </w:rPr>
        <w:t>to</w:t>
      </w:r>
      <w:proofErr w:type="gramEnd"/>
      <w:r w:rsidR="00616C68" w:rsidRPr="0019799A">
        <w:rPr>
          <w:rFonts w:ascii="Segoe UI" w:hAnsi="Segoe UI" w:cs="Segoe UI"/>
          <w:sz w:val="22"/>
          <w:szCs w:val="22"/>
        </w:rPr>
        <w:t xml:space="preserve"> operational needs</w:t>
      </w:r>
      <w:r w:rsidR="00C53C23" w:rsidRPr="0019799A">
        <w:rPr>
          <w:rFonts w:ascii="Segoe UI" w:hAnsi="Segoe UI" w:cs="Segoe UI"/>
          <w:sz w:val="22"/>
          <w:szCs w:val="22"/>
        </w:rPr>
        <w:t xml:space="preserve"> and other relevant factors outlined in section 7.4, the </w:t>
      </w:r>
      <w:r w:rsidR="00D66CC9" w:rsidRPr="0019799A">
        <w:rPr>
          <w:rFonts w:ascii="Segoe UI" w:hAnsi="Segoe UI" w:cs="Segoe UI"/>
          <w:sz w:val="22"/>
          <w:szCs w:val="22"/>
        </w:rPr>
        <w:t>Development Officer</w:t>
      </w:r>
      <w:r w:rsidR="00C53C23" w:rsidRPr="0019799A">
        <w:rPr>
          <w:rFonts w:ascii="Segoe UI" w:hAnsi="Segoe UI" w:cs="Segoe UI"/>
          <w:sz w:val="22"/>
          <w:szCs w:val="22"/>
        </w:rPr>
        <w:t xml:space="preserve">, in discussion with the </w:t>
      </w:r>
      <w:r w:rsidR="00D66CC9" w:rsidRPr="0019799A">
        <w:rPr>
          <w:rFonts w:ascii="Segoe UI" w:hAnsi="Segoe UI" w:cs="Segoe UI"/>
          <w:sz w:val="22"/>
          <w:szCs w:val="22"/>
        </w:rPr>
        <w:t xml:space="preserve">Development </w:t>
      </w:r>
      <w:r w:rsidR="00C53C23" w:rsidRPr="0019799A">
        <w:rPr>
          <w:rFonts w:ascii="Segoe UI" w:hAnsi="Segoe UI" w:cs="Segoe UI"/>
          <w:sz w:val="22"/>
          <w:szCs w:val="22"/>
        </w:rPr>
        <w:t xml:space="preserve">Manager, should </w:t>
      </w:r>
      <w:proofErr w:type="gramStart"/>
      <w:r w:rsidR="00C53C23" w:rsidRPr="0019799A">
        <w:rPr>
          <w:rFonts w:ascii="Segoe UI" w:hAnsi="Segoe UI" w:cs="Segoe UI"/>
          <w:sz w:val="22"/>
          <w:szCs w:val="22"/>
        </w:rPr>
        <w:t>agree</w:t>
      </w:r>
      <w:proofErr w:type="gramEnd"/>
      <w:r w:rsidR="00C53C23" w:rsidRPr="0019799A">
        <w:rPr>
          <w:rFonts w:ascii="Segoe UI" w:hAnsi="Segoe UI" w:cs="Segoe UI"/>
          <w:sz w:val="22"/>
          <w:szCs w:val="22"/>
        </w:rPr>
        <w:t xml:space="preserve"> </w:t>
      </w:r>
      <w:r w:rsidR="00A73179" w:rsidRPr="0019799A">
        <w:rPr>
          <w:rFonts w:ascii="Segoe UI" w:hAnsi="Segoe UI" w:cs="Segoe UI"/>
          <w:sz w:val="22"/>
          <w:szCs w:val="22"/>
        </w:rPr>
        <w:t xml:space="preserve">one of </w:t>
      </w:r>
      <w:r w:rsidR="00C53C23" w:rsidRPr="0019799A">
        <w:rPr>
          <w:rFonts w:ascii="Segoe UI" w:hAnsi="Segoe UI" w:cs="Segoe UI"/>
          <w:sz w:val="22"/>
          <w:szCs w:val="22"/>
        </w:rPr>
        <w:t>the options detailed in section 8.</w:t>
      </w:r>
    </w:p>
    <w:p w14:paraId="7025561D" w14:textId="77777777" w:rsidR="00C95880" w:rsidRPr="0019799A" w:rsidRDefault="00C95880" w:rsidP="0019799A">
      <w:pPr>
        <w:tabs>
          <w:tab w:val="left" w:pos="0"/>
        </w:tabs>
        <w:ind w:left="720" w:hanging="720"/>
        <w:rPr>
          <w:rFonts w:ascii="Segoe UI" w:hAnsi="Segoe UI" w:cs="Segoe UI"/>
          <w:sz w:val="22"/>
          <w:szCs w:val="22"/>
        </w:rPr>
      </w:pPr>
    </w:p>
    <w:p w14:paraId="6365783D" w14:textId="77777777" w:rsidR="00FC06F8" w:rsidRPr="0019799A" w:rsidRDefault="00C95880" w:rsidP="0019799A">
      <w:pPr>
        <w:tabs>
          <w:tab w:val="left" w:pos="0"/>
        </w:tabs>
        <w:ind w:left="720" w:hanging="720"/>
        <w:rPr>
          <w:rFonts w:ascii="Segoe UI" w:hAnsi="Segoe UI" w:cs="Segoe UI"/>
          <w:sz w:val="22"/>
          <w:szCs w:val="22"/>
        </w:rPr>
      </w:pPr>
      <w:r w:rsidRPr="0019799A">
        <w:rPr>
          <w:rFonts w:ascii="Segoe UI" w:hAnsi="Segoe UI" w:cs="Segoe UI"/>
          <w:sz w:val="22"/>
          <w:szCs w:val="22"/>
        </w:rPr>
        <w:t>5.2</w:t>
      </w:r>
      <w:r w:rsidRPr="0019799A">
        <w:rPr>
          <w:rFonts w:ascii="Segoe UI" w:hAnsi="Segoe UI" w:cs="Segoe UI"/>
          <w:b/>
          <w:sz w:val="22"/>
          <w:szCs w:val="22"/>
        </w:rPr>
        <w:tab/>
      </w:r>
      <w:r w:rsidR="00C53C23" w:rsidRPr="0019799A">
        <w:rPr>
          <w:rFonts w:ascii="Segoe UI" w:hAnsi="Segoe UI" w:cs="Segoe UI"/>
          <w:sz w:val="22"/>
          <w:szCs w:val="22"/>
        </w:rPr>
        <w:t xml:space="preserve">In </w:t>
      </w:r>
      <w:proofErr w:type="gramStart"/>
      <w:r w:rsidR="00C53C23" w:rsidRPr="0019799A">
        <w:rPr>
          <w:rFonts w:ascii="Segoe UI" w:hAnsi="Segoe UI" w:cs="Segoe UI"/>
          <w:sz w:val="22"/>
          <w:szCs w:val="22"/>
        </w:rPr>
        <w:t>extreme</w:t>
      </w:r>
      <w:proofErr w:type="gramEnd"/>
      <w:r w:rsidR="00C53C23" w:rsidRPr="0019799A">
        <w:rPr>
          <w:rFonts w:ascii="Segoe UI" w:hAnsi="Segoe UI" w:cs="Segoe UI"/>
          <w:sz w:val="22"/>
          <w:szCs w:val="22"/>
        </w:rPr>
        <w:t xml:space="preserve"> severe weather conditions, the Trust might be required to adopt emergency procedures and may require staff to undertake reasonable alternative duties which differ from those which they would normally carry out.  </w:t>
      </w:r>
      <w:r w:rsidR="00A73179" w:rsidRPr="0019799A">
        <w:rPr>
          <w:rFonts w:ascii="Segoe UI" w:hAnsi="Segoe UI" w:cs="Segoe UI"/>
          <w:sz w:val="22"/>
          <w:szCs w:val="22"/>
        </w:rPr>
        <w:t xml:space="preserve">Employees will suffer no financial loss </w:t>
      </w:r>
      <w:proofErr w:type="gramStart"/>
      <w:r w:rsidR="00A73179" w:rsidRPr="0019799A">
        <w:rPr>
          <w:rFonts w:ascii="Segoe UI" w:hAnsi="Segoe UI" w:cs="Segoe UI"/>
          <w:sz w:val="22"/>
          <w:szCs w:val="22"/>
        </w:rPr>
        <w:t>as a result of</w:t>
      </w:r>
      <w:proofErr w:type="gramEnd"/>
      <w:r w:rsidR="00A73179" w:rsidRPr="0019799A">
        <w:rPr>
          <w:rFonts w:ascii="Segoe UI" w:hAnsi="Segoe UI" w:cs="Segoe UI"/>
          <w:sz w:val="22"/>
          <w:szCs w:val="22"/>
        </w:rPr>
        <w:t xml:space="preserve"> undertaking such duties.  </w:t>
      </w:r>
      <w:r w:rsidR="00C53C23" w:rsidRPr="0019799A">
        <w:rPr>
          <w:rFonts w:ascii="Segoe UI" w:hAnsi="Segoe UI" w:cs="Segoe UI"/>
          <w:sz w:val="22"/>
          <w:szCs w:val="22"/>
        </w:rPr>
        <w:t xml:space="preserve">Employees who do not wish to undertake alternative work will be able to take </w:t>
      </w:r>
      <w:proofErr w:type="gramStart"/>
      <w:r w:rsidR="00C53C23" w:rsidRPr="0019799A">
        <w:rPr>
          <w:rFonts w:ascii="Segoe UI" w:hAnsi="Segoe UI" w:cs="Segoe UI"/>
          <w:sz w:val="22"/>
          <w:szCs w:val="22"/>
        </w:rPr>
        <w:t xml:space="preserve">a </w:t>
      </w:r>
      <w:proofErr w:type="spellStart"/>
      <w:r w:rsidR="00C53C23" w:rsidRPr="0019799A">
        <w:rPr>
          <w:rFonts w:ascii="Segoe UI" w:hAnsi="Segoe UI" w:cs="Segoe UI"/>
          <w:sz w:val="22"/>
          <w:szCs w:val="22"/>
        </w:rPr>
        <w:t>days</w:t>
      </w:r>
      <w:proofErr w:type="spellEnd"/>
      <w:proofErr w:type="gramEnd"/>
      <w:r w:rsidR="00C53C23" w:rsidRPr="0019799A">
        <w:rPr>
          <w:rFonts w:ascii="Segoe UI" w:hAnsi="Segoe UI" w:cs="Segoe UI"/>
          <w:sz w:val="22"/>
          <w:szCs w:val="22"/>
        </w:rPr>
        <w:t xml:space="preserve"> leave or unpaid leave.</w:t>
      </w:r>
    </w:p>
    <w:p w14:paraId="46C2B6F8" w14:textId="77777777" w:rsidR="00C95880" w:rsidRPr="0019799A" w:rsidRDefault="00C95880" w:rsidP="0019799A">
      <w:pPr>
        <w:tabs>
          <w:tab w:val="left" w:pos="0"/>
        </w:tabs>
        <w:ind w:left="720" w:hanging="720"/>
        <w:rPr>
          <w:rFonts w:ascii="Segoe UI" w:hAnsi="Segoe UI" w:cs="Segoe UI"/>
          <w:sz w:val="22"/>
          <w:szCs w:val="22"/>
        </w:rPr>
      </w:pPr>
    </w:p>
    <w:p w14:paraId="36F216C5" w14:textId="77777777" w:rsidR="00C95880" w:rsidRPr="0019799A" w:rsidRDefault="00C95880" w:rsidP="0019799A">
      <w:pPr>
        <w:tabs>
          <w:tab w:val="left" w:pos="0"/>
        </w:tabs>
        <w:ind w:left="720" w:hanging="720"/>
        <w:rPr>
          <w:rFonts w:ascii="Segoe UI" w:hAnsi="Segoe UI" w:cs="Segoe UI"/>
          <w:b/>
          <w:sz w:val="22"/>
          <w:szCs w:val="22"/>
        </w:rPr>
      </w:pPr>
      <w:r w:rsidRPr="0019799A">
        <w:rPr>
          <w:rFonts w:ascii="Segoe UI" w:hAnsi="Segoe UI" w:cs="Segoe UI"/>
          <w:b/>
          <w:sz w:val="22"/>
          <w:szCs w:val="22"/>
        </w:rPr>
        <w:t>6.</w:t>
      </w:r>
      <w:r w:rsidRPr="0019799A">
        <w:rPr>
          <w:rFonts w:ascii="Segoe UI" w:hAnsi="Segoe UI" w:cs="Segoe UI"/>
          <w:sz w:val="22"/>
          <w:szCs w:val="22"/>
        </w:rPr>
        <w:tab/>
      </w:r>
      <w:r w:rsidR="00C53C23" w:rsidRPr="0019799A">
        <w:rPr>
          <w:rFonts w:ascii="Segoe UI" w:hAnsi="Segoe UI" w:cs="Segoe UI"/>
          <w:b/>
          <w:sz w:val="22"/>
          <w:szCs w:val="22"/>
        </w:rPr>
        <w:t>Responsibilities of Staff</w:t>
      </w:r>
    </w:p>
    <w:p w14:paraId="006052C5" w14:textId="77777777" w:rsidR="00C95880" w:rsidRPr="0019799A" w:rsidRDefault="00C95880" w:rsidP="0019799A">
      <w:pPr>
        <w:tabs>
          <w:tab w:val="left" w:pos="0"/>
        </w:tabs>
        <w:ind w:left="720" w:hanging="720"/>
        <w:rPr>
          <w:rFonts w:ascii="Segoe UI" w:hAnsi="Segoe UI" w:cs="Segoe UI"/>
          <w:b/>
          <w:sz w:val="22"/>
          <w:szCs w:val="22"/>
        </w:rPr>
      </w:pPr>
    </w:p>
    <w:p w14:paraId="0A5402D2" w14:textId="77777777" w:rsidR="00C95880" w:rsidRDefault="00C95880" w:rsidP="0019799A">
      <w:pPr>
        <w:tabs>
          <w:tab w:val="left" w:pos="0"/>
        </w:tabs>
        <w:ind w:left="720" w:hanging="720"/>
        <w:rPr>
          <w:rFonts w:ascii="Segoe UI" w:hAnsi="Segoe UI" w:cs="Segoe UI"/>
          <w:sz w:val="22"/>
          <w:szCs w:val="22"/>
        </w:rPr>
      </w:pPr>
      <w:r w:rsidRPr="0019799A">
        <w:rPr>
          <w:rFonts w:ascii="Segoe UI" w:hAnsi="Segoe UI" w:cs="Segoe UI"/>
          <w:sz w:val="22"/>
          <w:szCs w:val="22"/>
        </w:rPr>
        <w:t>6.1</w:t>
      </w:r>
      <w:r w:rsidRPr="0019799A">
        <w:rPr>
          <w:rFonts w:ascii="Segoe UI" w:hAnsi="Segoe UI" w:cs="Segoe UI"/>
          <w:b/>
          <w:sz w:val="22"/>
          <w:szCs w:val="22"/>
        </w:rPr>
        <w:tab/>
      </w:r>
      <w:r w:rsidR="00C53C23" w:rsidRPr="0019799A">
        <w:rPr>
          <w:rFonts w:ascii="Segoe UI" w:hAnsi="Segoe UI" w:cs="Segoe UI"/>
          <w:sz w:val="22"/>
          <w:szCs w:val="22"/>
        </w:rPr>
        <w:t>It is the responsibility of the staff member to make every reasonable effort to attend for duty at their normal place of work</w:t>
      </w:r>
      <w:r w:rsidR="00A73179" w:rsidRPr="0019799A">
        <w:rPr>
          <w:rFonts w:ascii="Segoe UI" w:hAnsi="Segoe UI" w:cs="Segoe UI"/>
          <w:sz w:val="22"/>
          <w:szCs w:val="22"/>
        </w:rPr>
        <w:t>,</w:t>
      </w:r>
      <w:r w:rsidR="00C53C23" w:rsidRPr="0019799A">
        <w:rPr>
          <w:rFonts w:ascii="Segoe UI" w:hAnsi="Segoe UI" w:cs="Segoe UI"/>
          <w:sz w:val="22"/>
          <w:szCs w:val="22"/>
        </w:rPr>
        <w:t xml:space="preserve"> in accordance with their contract of employment.  This includes adapting their means of travel if necessary, or using a combination of travel options, even if this results in arriving late for work.</w:t>
      </w:r>
    </w:p>
    <w:p w14:paraId="5456F7DA" w14:textId="77777777" w:rsidR="0019799A" w:rsidRDefault="0019799A" w:rsidP="0019799A">
      <w:pPr>
        <w:tabs>
          <w:tab w:val="left" w:pos="0"/>
        </w:tabs>
        <w:ind w:left="720" w:hanging="720"/>
        <w:rPr>
          <w:rFonts w:ascii="Segoe UI" w:hAnsi="Segoe UI" w:cs="Segoe UI"/>
          <w:sz w:val="22"/>
          <w:szCs w:val="22"/>
        </w:rPr>
      </w:pPr>
    </w:p>
    <w:p w14:paraId="270D8319" w14:textId="77777777" w:rsidR="0019799A" w:rsidRPr="0019799A" w:rsidRDefault="0019799A" w:rsidP="0019799A">
      <w:pPr>
        <w:tabs>
          <w:tab w:val="left" w:pos="0"/>
        </w:tabs>
        <w:ind w:left="720" w:hanging="720"/>
        <w:rPr>
          <w:rFonts w:ascii="Segoe UI" w:hAnsi="Segoe UI" w:cs="Segoe UI"/>
          <w:sz w:val="22"/>
          <w:szCs w:val="22"/>
        </w:rPr>
      </w:pPr>
    </w:p>
    <w:p w14:paraId="53FCEF0E" w14:textId="77777777" w:rsidR="00C95880" w:rsidRPr="0019799A" w:rsidRDefault="00C95880" w:rsidP="0019799A">
      <w:pPr>
        <w:tabs>
          <w:tab w:val="left" w:pos="0"/>
        </w:tabs>
        <w:ind w:left="720" w:hanging="720"/>
        <w:rPr>
          <w:rFonts w:ascii="Segoe UI" w:hAnsi="Segoe UI" w:cs="Segoe UI"/>
          <w:sz w:val="22"/>
          <w:szCs w:val="22"/>
        </w:rPr>
      </w:pPr>
    </w:p>
    <w:p w14:paraId="296BE038" w14:textId="77777777" w:rsidR="00C53C23" w:rsidRPr="0019799A" w:rsidRDefault="00C95880" w:rsidP="0019799A">
      <w:pPr>
        <w:tabs>
          <w:tab w:val="left" w:pos="0"/>
        </w:tabs>
        <w:ind w:left="720" w:hanging="720"/>
        <w:rPr>
          <w:rFonts w:ascii="Segoe UI" w:hAnsi="Segoe UI" w:cs="Segoe UI"/>
          <w:sz w:val="22"/>
          <w:szCs w:val="22"/>
        </w:rPr>
      </w:pPr>
      <w:r w:rsidRPr="0019799A">
        <w:rPr>
          <w:rFonts w:ascii="Segoe UI" w:hAnsi="Segoe UI" w:cs="Segoe UI"/>
          <w:sz w:val="22"/>
          <w:szCs w:val="22"/>
        </w:rPr>
        <w:t>6.2</w:t>
      </w:r>
      <w:r w:rsidRPr="0019799A">
        <w:rPr>
          <w:rFonts w:ascii="Segoe UI" w:hAnsi="Segoe UI" w:cs="Segoe UI"/>
          <w:sz w:val="22"/>
          <w:szCs w:val="22"/>
        </w:rPr>
        <w:tab/>
      </w:r>
      <w:r w:rsidR="00142D0B" w:rsidRPr="0019799A">
        <w:rPr>
          <w:rFonts w:ascii="Segoe UI" w:hAnsi="Segoe UI" w:cs="Segoe UI"/>
          <w:sz w:val="22"/>
          <w:szCs w:val="22"/>
        </w:rPr>
        <w:t xml:space="preserve">In the event that staff can demonstrate that they have made every reasonable effort to </w:t>
      </w:r>
      <w:proofErr w:type="gramStart"/>
      <w:r w:rsidR="00142D0B" w:rsidRPr="0019799A">
        <w:rPr>
          <w:rFonts w:ascii="Segoe UI" w:hAnsi="Segoe UI" w:cs="Segoe UI"/>
          <w:sz w:val="22"/>
          <w:szCs w:val="22"/>
        </w:rPr>
        <w:t>attend</w:t>
      </w:r>
      <w:proofErr w:type="gramEnd"/>
      <w:r w:rsidR="00142D0B" w:rsidRPr="0019799A">
        <w:rPr>
          <w:rFonts w:ascii="Segoe UI" w:hAnsi="Segoe UI" w:cs="Segoe UI"/>
          <w:sz w:val="22"/>
          <w:szCs w:val="22"/>
        </w:rPr>
        <w:t xml:space="preserve"> their normal place of work but that severe weather conditions prevent this, they should report their inability to work to their </w:t>
      </w:r>
      <w:r w:rsidR="00D66CC9" w:rsidRPr="0019799A">
        <w:rPr>
          <w:rFonts w:ascii="Segoe UI" w:hAnsi="Segoe UI" w:cs="Segoe UI"/>
          <w:sz w:val="22"/>
          <w:szCs w:val="22"/>
        </w:rPr>
        <w:t xml:space="preserve">Development Officer </w:t>
      </w:r>
      <w:r w:rsidR="00142D0B" w:rsidRPr="0019799A">
        <w:rPr>
          <w:rFonts w:ascii="Segoe UI" w:hAnsi="Segoe UI" w:cs="Segoe UI"/>
          <w:sz w:val="22"/>
          <w:szCs w:val="22"/>
        </w:rPr>
        <w:t xml:space="preserve">as soon as practicably possible.  This should be in line with normal arrangements for reporting sickness absence or other unanticipated absence, and this will apply for each </w:t>
      </w:r>
      <w:proofErr w:type="gramStart"/>
      <w:r w:rsidR="00142D0B" w:rsidRPr="0019799A">
        <w:rPr>
          <w:rFonts w:ascii="Segoe UI" w:hAnsi="Segoe UI" w:cs="Segoe UI"/>
          <w:sz w:val="22"/>
          <w:szCs w:val="22"/>
        </w:rPr>
        <w:t>day</w:t>
      </w:r>
      <w:proofErr w:type="gramEnd"/>
      <w:r w:rsidR="00142D0B" w:rsidRPr="0019799A">
        <w:rPr>
          <w:rFonts w:ascii="Segoe UI" w:hAnsi="Segoe UI" w:cs="Segoe UI"/>
          <w:sz w:val="22"/>
          <w:szCs w:val="22"/>
        </w:rPr>
        <w:t xml:space="preserve"> that the member of staff is unable to attend work.  Please note that failure to comply with reporting arrangements may amount to </w:t>
      </w:r>
      <w:proofErr w:type="spellStart"/>
      <w:r w:rsidR="00142D0B" w:rsidRPr="0019799A">
        <w:rPr>
          <w:rFonts w:ascii="Segoe UI" w:hAnsi="Segoe UI" w:cs="Segoe UI"/>
          <w:sz w:val="22"/>
          <w:szCs w:val="22"/>
        </w:rPr>
        <w:t>unauthorised</w:t>
      </w:r>
      <w:proofErr w:type="spellEnd"/>
      <w:r w:rsidR="00142D0B" w:rsidRPr="0019799A">
        <w:rPr>
          <w:rFonts w:ascii="Segoe UI" w:hAnsi="Segoe UI" w:cs="Segoe UI"/>
          <w:sz w:val="22"/>
          <w:szCs w:val="22"/>
        </w:rPr>
        <w:t xml:space="preserve"> absence and could therefore be unpaid.</w:t>
      </w:r>
    </w:p>
    <w:p w14:paraId="2A857D5E" w14:textId="77777777" w:rsidR="00C95880" w:rsidRPr="0019799A" w:rsidRDefault="00C95880" w:rsidP="0019799A">
      <w:pPr>
        <w:tabs>
          <w:tab w:val="left" w:pos="0"/>
        </w:tabs>
        <w:ind w:left="720" w:hanging="720"/>
        <w:rPr>
          <w:rFonts w:ascii="Segoe UI" w:hAnsi="Segoe UI" w:cs="Segoe UI"/>
          <w:sz w:val="22"/>
          <w:szCs w:val="22"/>
        </w:rPr>
      </w:pPr>
    </w:p>
    <w:p w14:paraId="5E273B64" w14:textId="77777777" w:rsidR="00142D0B" w:rsidRPr="0019799A" w:rsidRDefault="00C95880" w:rsidP="0019799A">
      <w:pPr>
        <w:tabs>
          <w:tab w:val="left" w:pos="0"/>
        </w:tabs>
        <w:ind w:left="720" w:hanging="720"/>
        <w:rPr>
          <w:rFonts w:ascii="Segoe UI" w:hAnsi="Segoe UI" w:cs="Segoe UI"/>
          <w:sz w:val="22"/>
          <w:szCs w:val="22"/>
        </w:rPr>
      </w:pPr>
      <w:r w:rsidRPr="0019799A">
        <w:rPr>
          <w:rFonts w:ascii="Segoe UI" w:hAnsi="Segoe UI" w:cs="Segoe UI"/>
          <w:sz w:val="22"/>
          <w:szCs w:val="22"/>
        </w:rPr>
        <w:t>6.3</w:t>
      </w:r>
      <w:r w:rsidRPr="0019799A">
        <w:rPr>
          <w:rFonts w:ascii="Segoe UI" w:hAnsi="Segoe UI" w:cs="Segoe UI"/>
          <w:sz w:val="22"/>
          <w:szCs w:val="22"/>
        </w:rPr>
        <w:tab/>
      </w:r>
      <w:r w:rsidR="00142D0B" w:rsidRPr="0019799A">
        <w:rPr>
          <w:rFonts w:ascii="Segoe UI" w:hAnsi="Segoe UI" w:cs="Segoe UI"/>
          <w:sz w:val="22"/>
          <w:szCs w:val="22"/>
        </w:rPr>
        <w:t xml:space="preserve">In the event that a member of staff cannot attend work due to severe weather, by agreement with the </w:t>
      </w:r>
      <w:r w:rsidR="00D66CC9" w:rsidRPr="0019799A">
        <w:rPr>
          <w:rFonts w:ascii="Segoe UI" w:hAnsi="Segoe UI" w:cs="Segoe UI"/>
          <w:sz w:val="22"/>
          <w:szCs w:val="22"/>
        </w:rPr>
        <w:t>Development Officer</w:t>
      </w:r>
      <w:r w:rsidR="00142D0B" w:rsidRPr="0019799A">
        <w:rPr>
          <w:rFonts w:ascii="Segoe UI" w:hAnsi="Segoe UI" w:cs="Segoe UI"/>
          <w:sz w:val="22"/>
          <w:szCs w:val="22"/>
        </w:rPr>
        <w:t xml:space="preserve">, any lost time will be treated in accordance with the options laid out in section 8.  One, or a combination of these options may be applied on each </w:t>
      </w:r>
      <w:proofErr w:type="gramStart"/>
      <w:r w:rsidR="00142D0B" w:rsidRPr="0019799A">
        <w:rPr>
          <w:rFonts w:ascii="Segoe UI" w:hAnsi="Segoe UI" w:cs="Segoe UI"/>
          <w:sz w:val="22"/>
          <w:szCs w:val="22"/>
        </w:rPr>
        <w:t>day</w:t>
      </w:r>
      <w:proofErr w:type="gramEnd"/>
      <w:r w:rsidR="00142D0B" w:rsidRPr="0019799A">
        <w:rPr>
          <w:rFonts w:ascii="Segoe UI" w:hAnsi="Segoe UI" w:cs="Segoe UI"/>
          <w:sz w:val="22"/>
          <w:szCs w:val="22"/>
        </w:rPr>
        <w:t xml:space="preserve"> of severe weather conditions.</w:t>
      </w:r>
    </w:p>
    <w:p w14:paraId="221E46AB" w14:textId="77777777" w:rsidR="00C95880" w:rsidRPr="0019799A" w:rsidRDefault="00C95880" w:rsidP="0019799A">
      <w:pPr>
        <w:tabs>
          <w:tab w:val="left" w:pos="0"/>
        </w:tabs>
        <w:ind w:left="720" w:hanging="720"/>
        <w:rPr>
          <w:rFonts w:ascii="Segoe UI" w:hAnsi="Segoe UI" w:cs="Segoe UI"/>
          <w:sz w:val="22"/>
          <w:szCs w:val="22"/>
        </w:rPr>
      </w:pPr>
    </w:p>
    <w:p w14:paraId="7E89D1B4" w14:textId="77777777" w:rsidR="00142D0B" w:rsidRPr="0019799A" w:rsidRDefault="00C95880" w:rsidP="0019799A">
      <w:pPr>
        <w:tabs>
          <w:tab w:val="left" w:pos="0"/>
        </w:tabs>
        <w:ind w:left="720" w:hanging="720"/>
        <w:rPr>
          <w:rFonts w:ascii="Segoe UI" w:hAnsi="Segoe UI" w:cs="Segoe UI"/>
          <w:b/>
          <w:sz w:val="22"/>
          <w:szCs w:val="22"/>
        </w:rPr>
      </w:pPr>
      <w:r w:rsidRPr="0019799A">
        <w:rPr>
          <w:rFonts w:ascii="Segoe UI" w:hAnsi="Segoe UI" w:cs="Segoe UI"/>
          <w:b/>
          <w:sz w:val="22"/>
          <w:szCs w:val="22"/>
        </w:rPr>
        <w:t>7.</w:t>
      </w:r>
      <w:r w:rsidRPr="0019799A">
        <w:rPr>
          <w:rFonts w:ascii="Segoe UI" w:hAnsi="Segoe UI" w:cs="Segoe UI"/>
          <w:sz w:val="22"/>
          <w:szCs w:val="22"/>
        </w:rPr>
        <w:tab/>
      </w:r>
      <w:r w:rsidR="00142D0B" w:rsidRPr="0019799A">
        <w:rPr>
          <w:rFonts w:ascii="Segoe UI" w:hAnsi="Segoe UI" w:cs="Segoe UI"/>
          <w:b/>
          <w:sz w:val="22"/>
          <w:szCs w:val="22"/>
        </w:rPr>
        <w:t xml:space="preserve">Responsibility of </w:t>
      </w:r>
      <w:r w:rsidR="00D66CC9" w:rsidRPr="0019799A">
        <w:rPr>
          <w:rFonts w:ascii="Segoe UI" w:hAnsi="Segoe UI" w:cs="Segoe UI"/>
          <w:b/>
          <w:sz w:val="22"/>
          <w:szCs w:val="22"/>
        </w:rPr>
        <w:t xml:space="preserve">Development </w:t>
      </w:r>
      <w:r w:rsidR="00142D0B" w:rsidRPr="0019799A">
        <w:rPr>
          <w:rFonts w:ascii="Segoe UI" w:hAnsi="Segoe UI" w:cs="Segoe UI"/>
          <w:b/>
          <w:sz w:val="22"/>
          <w:szCs w:val="22"/>
        </w:rPr>
        <w:t xml:space="preserve">Managers and </w:t>
      </w:r>
      <w:r w:rsidR="00D66CC9" w:rsidRPr="0019799A">
        <w:rPr>
          <w:rFonts w:ascii="Segoe UI" w:hAnsi="Segoe UI" w:cs="Segoe UI"/>
          <w:b/>
          <w:sz w:val="22"/>
          <w:szCs w:val="22"/>
        </w:rPr>
        <w:t>Development Officers</w:t>
      </w:r>
    </w:p>
    <w:p w14:paraId="083EE074" w14:textId="77777777" w:rsidR="00C95880" w:rsidRPr="0019799A" w:rsidRDefault="00C95880" w:rsidP="0019799A">
      <w:pPr>
        <w:tabs>
          <w:tab w:val="left" w:pos="0"/>
        </w:tabs>
        <w:ind w:left="720" w:hanging="720"/>
        <w:rPr>
          <w:rFonts w:ascii="Segoe UI" w:hAnsi="Segoe UI" w:cs="Segoe UI"/>
          <w:b/>
          <w:sz w:val="22"/>
          <w:szCs w:val="22"/>
        </w:rPr>
      </w:pPr>
    </w:p>
    <w:p w14:paraId="6F357191" w14:textId="77777777" w:rsidR="00142D0B" w:rsidRPr="0019799A" w:rsidRDefault="00C95880" w:rsidP="0019799A">
      <w:pPr>
        <w:tabs>
          <w:tab w:val="left" w:pos="0"/>
        </w:tabs>
        <w:ind w:left="720" w:hanging="720"/>
        <w:rPr>
          <w:rFonts w:ascii="Segoe UI" w:hAnsi="Segoe UI" w:cs="Segoe UI"/>
          <w:sz w:val="22"/>
          <w:szCs w:val="22"/>
        </w:rPr>
      </w:pPr>
      <w:r w:rsidRPr="0019799A">
        <w:rPr>
          <w:rFonts w:ascii="Segoe UI" w:hAnsi="Segoe UI" w:cs="Segoe UI"/>
          <w:sz w:val="22"/>
          <w:szCs w:val="22"/>
        </w:rPr>
        <w:t>7.1</w:t>
      </w:r>
      <w:r w:rsidRPr="0019799A">
        <w:rPr>
          <w:rFonts w:ascii="Segoe UI" w:hAnsi="Segoe UI" w:cs="Segoe UI"/>
          <w:b/>
          <w:sz w:val="22"/>
          <w:szCs w:val="22"/>
        </w:rPr>
        <w:tab/>
      </w:r>
      <w:r w:rsidR="00142D0B" w:rsidRPr="0019799A">
        <w:rPr>
          <w:rFonts w:ascii="Segoe UI" w:hAnsi="Segoe UI" w:cs="Segoe UI"/>
          <w:sz w:val="22"/>
          <w:szCs w:val="22"/>
        </w:rPr>
        <w:t xml:space="preserve">The </w:t>
      </w:r>
      <w:r w:rsidR="00D66CC9" w:rsidRPr="0019799A">
        <w:rPr>
          <w:rFonts w:ascii="Segoe UI" w:hAnsi="Segoe UI" w:cs="Segoe UI"/>
          <w:sz w:val="22"/>
          <w:szCs w:val="22"/>
        </w:rPr>
        <w:t xml:space="preserve">Development </w:t>
      </w:r>
      <w:r w:rsidR="00142D0B" w:rsidRPr="0019799A">
        <w:rPr>
          <w:rFonts w:ascii="Segoe UI" w:hAnsi="Segoe UI" w:cs="Segoe UI"/>
          <w:sz w:val="22"/>
          <w:szCs w:val="22"/>
        </w:rPr>
        <w:t xml:space="preserve">Manager and </w:t>
      </w:r>
      <w:r w:rsidR="00D66CC9" w:rsidRPr="0019799A">
        <w:rPr>
          <w:rFonts w:ascii="Segoe UI" w:hAnsi="Segoe UI" w:cs="Segoe UI"/>
          <w:sz w:val="22"/>
          <w:szCs w:val="22"/>
        </w:rPr>
        <w:t xml:space="preserve">Development Officer </w:t>
      </w:r>
      <w:r w:rsidR="00142D0B" w:rsidRPr="0019799A">
        <w:rPr>
          <w:rFonts w:ascii="Segoe UI" w:hAnsi="Segoe UI" w:cs="Segoe UI"/>
          <w:sz w:val="22"/>
          <w:szCs w:val="22"/>
        </w:rPr>
        <w:t xml:space="preserve">should ensure that all staff are made aware of the Trust’s Severe Weather Policy, and that all staff are treated fairly and proportionate to their </w:t>
      </w:r>
      <w:proofErr w:type="gramStart"/>
      <w:r w:rsidR="00142D0B" w:rsidRPr="0019799A">
        <w:rPr>
          <w:rFonts w:ascii="Segoe UI" w:hAnsi="Segoe UI" w:cs="Segoe UI"/>
          <w:sz w:val="22"/>
          <w:szCs w:val="22"/>
        </w:rPr>
        <w:t>needs</w:t>
      </w:r>
      <w:proofErr w:type="gramEnd"/>
      <w:r w:rsidR="00142D0B" w:rsidRPr="0019799A">
        <w:rPr>
          <w:rFonts w:ascii="Segoe UI" w:hAnsi="Segoe UI" w:cs="Segoe UI"/>
          <w:sz w:val="22"/>
          <w:szCs w:val="22"/>
        </w:rPr>
        <w:t xml:space="preserve"> </w:t>
      </w:r>
      <w:proofErr w:type="gramStart"/>
      <w:r w:rsidR="00142D0B" w:rsidRPr="0019799A">
        <w:rPr>
          <w:rFonts w:ascii="Segoe UI" w:hAnsi="Segoe UI" w:cs="Segoe UI"/>
          <w:sz w:val="22"/>
          <w:szCs w:val="22"/>
        </w:rPr>
        <w:t>taking into account</w:t>
      </w:r>
      <w:proofErr w:type="gramEnd"/>
      <w:r w:rsidR="00142D0B" w:rsidRPr="0019799A">
        <w:rPr>
          <w:rFonts w:ascii="Segoe UI" w:hAnsi="Segoe UI" w:cs="Segoe UI"/>
          <w:sz w:val="22"/>
          <w:szCs w:val="22"/>
        </w:rPr>
        <w:t xml:space="preserve"> individual </w:t>
      </w:r>
      <w:r w:rsidR="00FC06F8" w:rsidRPr="0019799A">
        <w:rPr>
          <w:rFonts w:ascii="Segoe UI" w:hAnsi="Segoe UI" w:cs="Segoe UI"/>
          <w:sz w:val="22"/>
          <w:szCs w:val="22"/>
        </w:rPr>
        <w:t>circumstances</w:t>
      </w:r>
      <w:r w:rsidR="00142D0B" w:rsidRPr="0019799A">
        <w:rPr>
          <w:rFonts w:ascii="Segoe UI" w:hAnsi="Segoe UI" w:cs="Segoe UI"/>
          <w:sz w:val="22"/>
          <w:szCs w:val="22"/>
        </w:rPr>
        <w:t>.</w:t>
      </w:r>
    </w:p>
    <w:p w14:paraId="7052C70D" w14:textId="77777777" w:rsidR="00C95880" w:rsidRPr="0019799A" w:rsidRDefault="00C95880" w:rsidP="0019799A">
      <w:pPr>
        <w:tabs>
          <w:tab w:val="left" w:pos="0"/>
        </w:tabs>
        <w:ind w:left="720" w:hanging="720"/>
        <w:rPr>
          <w:rFonts w:ascii="Segoe UI" w:hAnsi="Segoe UI" w:cs="Segoe UI"/>
          <w:sz w:val="22"/>
          <w:szCs w:val="22"/>
        </w:rPr>
      </w:pPr>
    </w:p>
    <w:p w14:paraId="32AB35D5" w14:textId="77777777" w:rsidR="00142D0B" w:rsidRPr="0019799A" w:rsidRDefault="00C95880" w:rsidP="0019799A">
      <w:pPr>
        <w:tabs>
          <w:tab w:val="left" w:pos="0"/>
        </w:tabs>
        <w:ind w:left="720" w:hanging="720"/>
        <w:rPr>
          <w:rFonts w:ascii="Segoe UI" w:hAnsi="Segoe UI" w:cs="Segoe UI"/>
          <w:sz w:val="22"/>
          <w:szCs w:val="22"/>
        </w:rPr>
      </w:pPr>
      <w:r w:rsidRPr="0019799A">
        <w:rPr>
          <w:rFonts w:ascii="Segoe UI" w:hAnsi="Segoe UI" w:cs="Segoe UI"/>
          <w:sz w:val="22"/>
          <w:szCs w:val="22"/>
        </w:rPr>
        <w:t>7.2</w:t>
      </w:r>
      <w:r w:rsidRPr="0019799A">
        <w:rPr>
          <w:rFonts w:ascii="Segoe UI" w:hAnsi="Segoe UI" w:cs="Segoe UI"/>
          <w:sz w:val="22"/>
          <w:szCs w:val="22"/>
        </w:rPr>
        <w:tab/>
      </w:r>
      <w:r w:rsidR="007B6191" w:rsidRPr="0019799A">
        <w:rPr>
          <w:rFonts w:ascii="Segoe UI" w:hAnsi="Segoe UI" w:cs="Segoe UI"/>
          <w:sz w:val="22"/>
          <w:szCs w:val="22"/>
        </w:rPr>
        <w:t xml:space="preserve">The </w:t>
      </w:r>
      <w:r w:rsidR="00D66CC9" w:rsidRPr="0019799A">
        <w:rPr>
          <w:rFonts w:ascii="Segoe UI" w:hAnsi="Segoe UI" w:cs="Segoe UI"/>
          <w:sz w:val="22"/>
          <w:szCs w:val="22"/>
        </w:rPr>
        <w:t xml:space="preserve">Development </w:t>
      </w:r>
      <w:r w:rsidR="007B6191" w:rsidRPr="0019799A">
        <w:rPr>
          <w:rFonts w:ascii="Segoe UI" w:hAnsi="Segoe UI" w:cs="Segoe UI"/>
          <w:sz w:val="22"/>
          <w:szCs w:val="22"/>
        </w:rPr>
        <w:t xml:space="preserve">Manager and </w:t>
      </w:r>
      <w:r w:rsidR="00D66CC9" w:rsidRPr="0019799A">
        <w:rPr>
          <w:rFonts w:ascii="Segoe UI" w:hAnsi="Segoe UI" w:cs="Segoe UI"/>
          <w:sz w:val="22"/>
          <w:szCs w:val="22"/>
        </w:rPr>
        <w:t xml:space="preserve">Development Officer </w:t>
      </w:r>
      <w:r w:rsidR="007B6191" w:rsidRPr="0019799A">
        <w:rPr>
          <w:rFonts w:ascii="Segoe UI" w:hAnsi="Segoe UI" w:cs="Segoe UI"/>
          <w:sz w:val="22"/>
          <w:szCs w:val="22"/>
        </w:rPr>
        <w:t xml:space="preserve">should ensure that reporting arrangements are clearly communicated to all staff.  This should be consistent with information already </w:t>
      </w:r>
      <w:r w:rsidR="00FC06F8" w:rsidRPr="0019799A">
        <w:rPr>
          <w:rFonts w:ascii="Segoe UI" w:hAnsi="Segoe UI" w:cs="Segoe UI"/>
          <w:sz w:val="22"/>
          <w:szCs w:val="22"/>
        </w:rPr>
        <w:t>provided to</w:t>
      </w:r>
      <w:r w:rsidR="007B6191" w:rsidRPr="0019799A">
        <w:rPr>
          <w:rFonts w:ascii="Segoe UI" w:hAnsi="Segoe UI" w:cs="Segoe UI"/>
          <w:sz w:val="22"/>
          <w:szCs w:val="22"/>
        </w:rPr>
        <w:t xml:space="preserve"> staff for reporting sickness absence or other unanticipated absences.</w:t>
      </w:r>
    </w:p>
    <w:p w14:paraId="6D3D0CCF" w14:textId="77777777" w:rsidR="00C95880" w:rsidRPr="0019799A" w:rsidRDefault="00C95880" w:rsidP="0019799A">
      <w:pPr>
        <w:tabs>
          <w:tab w:val="left" w:pos="0"/>
        </w:tabs>
        <w:ind w:left="720" w:hanging="720"/>
        <w:rPr>
          <w:rFonts w:ascii="Segoe UI" w:hAnsi="Segoe UI" w:cs="Segoe UI"/>
          <w:sz w:val="22"/>
          <w:szCs w:val="22"/>
        </w:rPr>
      </w:pPr>
    </w:p>
    <w:p w14:paraId="5A2158A2" w14:textId="77777777" w:rsidR="007B6191" w:rsidRPr="0019799A" w:rsidRDefault="00C95880" w:rsidP="0019799A">
      <w:pPr>
        <w:tabs>
          <w:tab w:val="left" w:pos="0"/>
        </w:tabs>
        <w:ind w:left="720" w:hanging="720"/>
        <w:rPr>
          <w:rFonts w:ascii="Segoe UI" w:hAnsi="Segoe UI" w:cs="Segoe UI"/>
          <w:sz w:val="22"/>
          <w:szCs w:val="22"/>
        </w:rPr>
      </w:pPr>
      <w:r w:rsidRPr="0019799A">
        <w:rPr>
          <w:rFonts w:ascii="Segoe UI" w:hAnsi="Segoe UI" w:cs="Segoe UI"/>
          <w:sz w:val="22"/>
          <w:szCs w:val="22"/>
        </w:rPr>
        <w:t>7.3</w:t>
      </w:r>
      <w:r w:rsidRPr="0019799A">
        <w:rPr>
          <w:rFonts w:ascii="Segoe UI" w:hAnsi="Segoe UI" w:cs="Segoe UI"/>
          <w:sz w:val="22"/>
          <w:szCs w:val="22"/>
        </w:rPr>
        <w:tab/>
      </w:r>
      <w:r w:rsidR="007B6191" w:rsidRPr="0019799A">
        <w:rPr>
          <w:rFonts w:ascii="Segoe UI" w:hAnsi="Segoe UI" w:cs="Segoe UI"/>
          <w:sz w:val="22"/>
          <w:szCs w:val="22"/>
        </w:rPr>
        <w:t xml:space="preserve">The </w:t>
      </w:r>
      <w:r w:rsidR="00D66CC9" w:rsidRPr="0019799A">
        <w:rPr>
          <w:rFonts w:ascii="Segoe UI" w:hAnsi="Segoe UI" w:cs="Segoe UI"/>
          <w:sz w:val="22"/>
          <w:szCs w:val="22"/>
        </w:rPr>
        <w:t xml:space="preserve">Development </w:t>
      </w:r>
      <w:r w:rsidR="007B6191" w:rsidRPr="0019799A">
        <w:rPr>
          <w:rFonts w:ascii="Segoe UI" w:hAnsi="Segoe UI" w:cs="Segoe UI"/>
          <w:sz w:val="22"/>
          <w:szCs w:val="22"/>
        </w:rPr>
        <w:t xml:space="preserve">Manager and </w:t>
      </w:r>
      <w:r w:rsidR="00D66CC9" w:rsidRPr="0019799A">
        <w:rPr>
          <w:rFonts w:ascii="Segoe UI" w:hAnsi="Segoe UI" w:cs="Segoe UI"/>
          <w:sz w:val="22"/>
          <w:szCs w:val="22"/>
        </w:rPr>
        <w:t xml:space="preserve">Development Officer </w:t>
      </w:r>
      <w:r w:rsidR="007B6191" w:rsidRPr="0019799A">
        <w:rPr>
          <w:rFonts w:ascii="Segoe UI" w:hAnsi="Segoe UI" w:cs="Segoe UI"/>
          <w:sz w:val="22"/>
          <w:szCs w:val="22"/>
        </w:rPr>
        <w:t xml:space="preserve">should implement the provisions within the Business Continuity Plan for the effective temporary deployment of staff, during periods of severe weather, to alternative locations/services accessible from their home </w:t>
      </w:r>
      <w:proofErr w:type="gramStart"/>
      <w:r w:rsidR="007B6191" w:rsidRPr="0019799A">
        <w:rPr>
          <w:rFonts w:ascii="Segoe UI" w:hAnsi="Segoe UI" w:cs="Segoe UI"/>
          <w:sz w:val="22"/>
          <w:szCs w:val="22"/>
        </w:rPr>
        <w:t>in order to</w:t>
      </w:r>
      <w:proofErr w:type="gramEnd"/>
      <w:r w:rsidR="007B6191" w:rsidRPr="0019799A">
        <w:rPr>
          <w:rFonts w:ascii="Segoe UI" w:hAnsi="Segoe UI" w:cs="Segoe UI"/>
          <w:sz w:val="22"/>
          <w:szCs w:val="22"/>
        </w:rPr>
        <w:t xml:space="preserve"> undertake reasonable responsibilities/duties as appropriate.</w:t>
      </w:r>
    </w:p>
    <w:p w14:paraId="4C522D5F" w14:textId="77777777" w:rsidR="00C95880" w:rsidRPr="0019799A" w:rsidRDefault="00C95880" w:rsidP="0019799A">
      <w:pPr>
        <w:tabs>
          <w:tab w:val="left" w:pos="0"/>
        </w:tabs>
        <w:ind w:left="720" w:hanging="720"/>
        <w:rPr>
          <w:rFonts w:ascii="Segoe UI" w:hAnsi="Segoe UI" w:cs="Segoe UI"/>
          <w:sz w:val="22"/>
          <w:szCs w:val="22"/>
        </w:rPr>
      </w:pPr>
    </w:p>
    <w:p w14:paraId="07A36C48" w14:textId="77777777" w:rsidR="007B6191" w:rsidRPr="0019799A" w:rsidRDefault="00C95880" w:rsidP="0019799A">
      <w:pPr>
        <w:tabs>
          <w:tab w:val="left" w:pos="0"/>
        </w:tabs>
        <w:ind w:left="720" w:hanging="720"/>
        <w:rPr>
          <w:rFonts w:ascii="Segoe UI" w:hAnsi="Segoe UI" w:cs="Segoe UI"/>
          <w:sz w:val="22"/>
          <w:szCs w:val="22"/>
        </w:rPr>
      </w:pPr>
      <w:r w:rsidRPr="0019799A">
        <w:rPr>
          <w:rFonts w:ascii="Segoe UI" w:hAnsi="Segoe UI" w:cs="Segoe UI"/>
          <w:sz w:val="22"/>
          <w:szCs w:val="22"/>
        </w:rPr>
        <w:t>7.4</w:t>
      </w:r>
      <w:r w:rsidRPr="0019799A">
        <w:rPr>
          <w:rFonts w:ascii="Segoe UI" w:hAnsi="Segoe UI" w:cs="Segoe UI"/>
          <w:sz w:val="22"/>
          <w:szCs w:val="22"/>
        </w:rPr>
        <w:tab/>
      </w:r>
      <w:r w:rsidR="007B6191" w:rsidRPr="0019799A">
        <w:rPr>
          <w:rFonts w:ascii="Segoe UI" w:hAnsi="Segoe UI" w:cs="Segoe UI"/>
          <w:sz w:val="22"/>
          <w:szCs w:val="22"/>
        </w:rPr>
        <w:t xml:space="preserve">There are a range of factors which should be considered when deciding how time away from the workplace should be </w:t>
      </w:r>
      <w:proofErr w:type="spellStart"/>
      <w:r w:rsidR="007B6191" w:rsidRPr="0019799A">
        <w:rPr>
          <w:rFonts w:ascii="Segoe UI" w:hAnsi="Segoe UI" w:cs="Segoe UI"/>
          <w:sz w:val="22"/>
          <w:szCs w:val="22"/>
        </w:rPr>
        <w:t>utilised</w:t>
      </w:r>
      <w:proofErr w:type="spellEnd"/>
      <w:r w:rsidR="007B6191" w:rsidRPr="0019799A">
        <w:rPr>
          <w:rFonts w:ascii="Segoe UI" w:hAnsi="Segoe UI" w:cs="Segoe UI"/>
          <w:sz w:val="22"/>
          <w:szCs w:val="22"/>
        </w:rPr>
        <w:t xml:space="preserve"> and it is the responsibility of each </w:t>
      </w:r>
      <w:r w:rsidR="00D66CC9" w:rsidRPr="0019799A">
        <w:rPr>
          <w:rFonts w:ascii="Segoe UI" w:hAnsi="Segoe UI" w:cs="Segoe UI"/>
          <w:sz w:val="22"/>
          <w:szCs w:val="22"/>
        </w:rPr>
        <w:t xml:space="preserve">Development </w:t>
      </w:r>
      <w:r w:rsidR="007B6191" w:rsidRPr="0019799A">
        <w:rPr>
          <w:rFonts w:ascii="Segoe UI" w:hAnsi="Segoe UI" w:cs="Segoe UI"/>
          <w:sz w:val="22"/>
          <w:szCs w:val="22"/>
        </w:rPr>
        <w:t xml:space="preserve">Manager and </w:t>
      </w:r>
      <w:r w:rsidR="00D66CC9" w:rsidRPr="0019799A">
        <w:rPr>
          <w:rFonts w:ascii="Segoe UI" w:hAnsi="Segoe UI" w:cs="Segoe UI"/>
          <w:sz w:val="22"/>
          <w:szCs w:val="22"/>
        </w:rPr>
        <w:t xml:space="preserve">Development Officer </w:t>
      </w:r>
      <w:r w:rsidR="007B6191" w:rsidRPr="0019799A">
        <w:rPr>
          <w:rFonts w:ascii="Segoe UI" w:hAnsi="Segoe UI" w:cs="Segoe UI"/>
          <w:sz w:val="22"/>
          <w:szCs w:val="22"/>
        </w:rPr>
        <w:t>to use a consistent and fair approach</w:t>
      </w:r>
      <w:r w:rsidR="00A73179" w:rsidRPr="0019799A">
        <w:rPr>
          <w:rFonts w:ascii="Segoe UI" w:hAnsi="Segoe UI" w:cs="Segoe UI"/>
          <w:sz w:val="22"/>
          <w:szCs w:val="22"/>
        </w:rPr>
        <w:t>.</w:t>
      </w:r>
    </w:p>
    <w:p w14:paraId="237DC6AC" w14:textId="77777777" w:rsidR="00C95880" w:rsidRPr="0019799A" w:rsidRDefault="00C95880" w:rsidP="0019799A">
      <w:pPr>
        <w:tabs>
          <w:tab w:val="left" w:pos="0"/>
        </w:tabs>
        <w:ind w:left="720" w:hanging="720"/>
        <w:rPr>
          <w:rFonts w:ascii="Segoe UI" w:hAnsi="Segoe UI" w:cs="Segoe UI"/>
          <w:sz w:val="22"/>
          <w:szCs w:val="22"/>
        </w:rPr>
      </w:pPr>
    </w:p>
    <w:p w14:paraId="2B3B7706" w14:textId="77777777" w:rsidR="007B6191" w:rsidRPr="0019799A" w:rsidRDefault="00C95880" w:rsidP="0019799A">
      <w:pPr>
        <w:tabs>
          <w:tab w:val="left" w:pos="0"/>
        </w:tabs>
        <w:ind w:left="720" w:hanging="720"/>
        <w:rPr>
          <w:rFonts w:ascii="Segoe UI" w:hAnsi="Segoe UI" w:cs="Segoe UI"/>
          <w:b/>
          <w:sz w:val="22"/>
          <w:szCs w:val="22"/>
        </w:rPr>
      </w:pPr>
      <w:r w:rsidRPr="0019799A">
        <w:rPr>
          <w:rFonts w:ascii="Segoe UI" w:hAnsi="Segoe UI" w:cs="Segoe UI"/>
          <w:sz w:val="22"/>
          <w:szCs w:val="22"/>
        </w:rPr>
        <w:t>7.5</w:t>
      </w:r>
      <w:r w:rsidRPr="0019799A">
        <w:rPr>
          <w:rFonts w:ascii="Segoe UI" w:hAnsi="Segoe UI" w:cs="Segoe UI"/>
          <w:sz w:val="22"/>
          <w:szCs w:val="22"/>
        </w:rPr>
        <w:tab/>
      </w:r>
      <w:r w:rsidR="007B6191" w:rsidRPr="0019799A">
        <w:rPr>
          <w:rFonts w:ascii="Segoe UI" w:hAnsi="Segoe UI" w:cs="Segoe UI"/>
          <w:sz w:val="22"/>
          <w:szCs w:val="22"/>
        </w:rPr>
        <w:t xml:space="preserve">The following factors should be taken into consideration by the </w:t>
      </w:r>
      <w:r w:rsidR="00D66CC9" w:rsidRPr="0019799A">
        <w:rPr>
          <w:rFonts w:ascii="Segoe UI" w:hAnsi="Segoe UI" w:cs="Segoe UI"/>
          <w:sz w:val="22"/>
          <w:szCs w:val="22"/>
        </w:rPr>
        <w:t xml:space="preserve">Development </w:t>
      </w:r>
      <w:r w:rsidR="007B6191" w:rsidRPr="0019799A">
        <w:rPr>
          <w:rFonts w:ascii="Segoe UI" w:hAnsi="Segoe UI" w:cs="Segoe UI"/>
          <w:sz w:val="22"/>
          <w:szCs w:val="22"/>
        </w:rPr>
        <w:t xml:space="preserve">Manager or </w:t>
      </w:r>
      <w:r w:rsidR="00D66CC9" w:rsidRPr="0019799A">
        <w:rPr>
          <w:rFonts w:ascii="Segoe UI" w:hAnsi="Segoe UI" w:cs="Segoe UI"/>
          <w:sz w:val="22"/>
          <w:szCs w:val="22"/>
        </w:rPr>
        <w:t xml:space="preserve">Development Officer </w:t>
      </w:r>
      <w:r w:rsidR="007B6191" w:rsidRPr="0019799A">
        <w:rPr>
          <w:rFonts w:ascii="Segoe UI" w:hAnsi="Segoe UI" w:cs="Segoe UI"/>
          <w:sz w:val="22"/>
          <w:szCs w:val="22"/>
        </w:rPr>
        <w:t xml:space="preserve">when </w:t>
      </w:r>
      <w:proofErr w:type="gramStart"/>
      <w:r w:rsidR="007B6191" w:rsidRPr="0019799A">
        <w:rPr>
          <w:rFonts w:ascii="Segoe UI" w:hAnsi="Segoe UI" w:cs="Segoe UI"/>
          <w:sz w:val="22"/>
          <w:szCs w:val="22"/>
        </w:rPr>
        <w:t>agreeing</w:t>
      </w:r>
      <w:proofErr w:type="gramEnd"/>
      <w:r w:rsidR="007B6191" w:rsidRPr="0019799A">
        <w:rPr>
          <w:rFonts w:ascii="Segoe UI" w:hAnsi="Segoe UI" w:cs="Segoe UI"/>
          <w:sz w:val="22"/>
          <w:szCs w:val="22"/>
        </w:rPr>
        <w:t xml:space="preserve"> the appropriate action to take:</w:t>
      </w:r>
    </w:p>
    <w:p w14:paraId="2351E00C" w14:textId="77777777" w:rsidR="007B6191" w:rsidRPr="0019799A" w:rsidRDefault="007B6191" w:rsidP="0019799A">
      <w:pPr>
        <w:pStyle w:val="ListParagraph"/>
        <w:spacing w:after="0" w:line="240" w:lineRule="auto"/>
        <w:rPr>
          <w:rFonts w:ascii="Segoe UI" w:hAnsi="Segoe UI" w:cs="Segoe UI"/>
        </w:rPr>
      </w:pPr>
    </w:p>
    <w:p w14:paraId="170CEF0C" w14:textId="77777777" w:rsidR="007B6191" w:rsidRPr="0019799A" w:rsidRDefault="007B6191" w:rsidP="0019799A">
      <w:pPr>
        <w:pStyle w:val="ListParagraph"/>
        <w:numPr>
          <w:ilvl w:val="0"/>
          <w:numId w:val="33"/>
        </w:numPr>
        <w:tabs>
          <w:tab w:val="left" w:pos="426"/>
          <w:tab w:val="left" w:pos="567"/>
          <w:tab w:val="left" w:pos="993"/>
        </w:tabs>
        <w:spacing w:after="0" w:line="240" w:lineRule="auto"/>
        <w:rPr>
          <w:rFonts w:ascii="Segoe UI" w:hAnsi="Segoe UI" w:cs="Segoe UI"/>
        </w:rPr>
      </w:pPr>
      <w:r w:rsidRPr="0019799A">
        <w:rPr>
          <w:rFonts w:ascii="Segoe UI" w:hAnsi="Segoe UI" w:cs="Segoe UI"/>
        </w:rPr>
        <w:t>The operational requirements of the service</w:t>
      </w:r>
    </w:p>
    <w:p w14:paraId="663B6C29" w14:textId="77777777" w:rsidR="007B6191" w:rsidRPr="0019799A" w:rsidRDefault="007B6191" w:rsidP="0019799A">
      <w:pPr>
        <w:pStyle w:val="ListParagraph"/>
        <w:numPr>
          <w:ilvl w:val="0"/>
          <w:numId w:val="33"/>
        </w:numPr>
        <w:tabs>
          <w:tab w:val="left" w:pos="426"/>
          <w:tab w:val="left" w:pos="567"/>
          <w:tab w:val="left" w:pos="993"/>
        </w:tabs>
        <w:spacing w:after="0" w:line="240" w:lineRule="auto"/>
        <w:rPr>
          <w:rFonts w:ascii="Segoe UI" w:hAnsi="Segoe UI" w:cs="Segoe UI"/>
        </w:rPr>
      </w:pPr>
      <w:r w:rsidRPr="0019799A">
        <w:rPr>
          <w:rFonts w:ascii="Segoe UI" w:hAnsi="Segoe UI" w:cs="Segoe UI"/>
        </w:rPr>
        <w:t>Distance travelled to work</w:t>
      </w:r>
    </w:p>
    <w:p w14:paraId="10B141B5" w14:textId="77777777" w:rsidR="007B6191" w:rsidRPr="0019799A" w:rsidRDefault="007B6191" w:rsidP="0019799A">
      <w:pPr>
        <w:pStyle w:val="ListParagraph"/>
        <w:numPr>
          <w:ilvl w:val="0"/>
          <w:numId w:val="33"/>
        </w:numPr>
        <w:tabs>
          <w:tab w:val="left" w:pos="426"/>
          <w:tab w:val="left" w:pos="567"/>
          <w:tab w:val="left" w:pos="993"/>
        </w:tabs>
        <w:spacing w:after="0" w:line="240" w:lineRule="auto"/>
        <w:rPr>
          <w:rFonts w:ascii="Segoe UI" w:hAnsi="Segoe UI" w:cs="Segoe UI"/>
        </w:rPr>
      </w:pPr>
      <w:r w:rsidRPr="0019799A">
        <w:rPr>
          <w:rFonts w:ascii="Segoe UI" w:hAnsi="Segoe UI" w:cs="Segoe UI"/>
        </w:rPr>
        <w:t>Prevailing weather conditions and their expected duration</w:t>
      </w:r>
    </w:p>
    <w:p w14:paraId="7B3263F0" w14:textId="77777777" w:rsidR="007B6191" w:rsidRPr="0019799A" w:rsidRDefault="007B6191" w:rsidP="0019799A">
      <w:pPr>
        <w:pStyle w:val="ListParagraph"/>
        <w:numPr>
          <w:ilvl w:val="0"/>
          <w:numId w:val="33"/>
        </w:numPr>
        <w:tabs>
          <w:tab w:val="left" w:pos="426"/>
          <w:tab w:val="left" w:pos="567"/>
          <w:tab w:val="left" w:pos="993"/>
        </w:tabs>
        <w:spacing w:after="0" w:line="240" w:lineRule="auto"/>
        <w:rPr>
          <w:rFonts w:ascii="Segoe UI" w:hAnsi="Segoe UI" w:cs="Segoe UI"/>
        </w:rPr>
      </w:pPr>
      <w:r w:rsidRPr="0019799A">
        <w:rPr>
          <w:rFonts w:ascii="Segoe UI" w:hAnsi="Segoe UI" w:cs="Segoe UI"/>
        </w:rPr>
        <w:t>Information and guidance from the Scottish Government, Ayrshire Roads Alliance, police and/or local radio, e.g. about safe travelling</w:t>
      </w:r>
    </w:p>
    <w:p w14:paraId="5730EE50" w14:textId="77777777" w:rsidR="007B6191" w:rsidRPr="0019799A" w:rsidRDefault="007B6191" w:rsidP="0019799A">
      <w:pPr>
        <w:pStyle w:val="ListParagraph"/>
        <w:numPr>
          <w:ilvl w:val="0"/>
          <w:numId w:val="33"/>
        </w:numPr>
        <w:tabs>
          <w:tab w:val="left" w:pos="426"/>
          <w:tab w:val="left" w:pos="567"/>
          <w:tab w:val="left" w:pos="993"/>
        </w:tabs>
        <w:spacing w:after="0" w:line="240" w:lineRule="auto"/>
        <w:rPr>
          <w:rFonts w:ascii="Segoe UI" w:hAnsi="Segoe UI" w:cs="Segoe UI"/>
        </w:rPr>
      </w:pPr>
      <w:r w:rsidRPr="0019799A">
        <w:rPr>
          <w:rFonts w:ascii="Segoe UI" w:hAnsi="Segoe UI" w:cs="Segoe UI"/>
        </w:rPr>
        <w:t>Modes of transport available</w:t>
      </w:r>
      <w:r w:rsidR="00BD11AE" w:rsidRPr="0019799A">
        <w:rPr>
          <w:rFonts w:ascii="Segoe UI" w:hAnsi="Segoe UI" w:cs="Segoe UI"/>
        </w:rPr>
        <w:t xml:space="preserve"> to staff</w:t>
      </w:r>
    </w:p>
    <w:p w14:paraId="0B336448" w14:textId="77777777" w:rsidR="007B6191" w:rsidRPr="0019799A" w:rsidRDefault="007B6191" w:rsidP="0019799A">
      <w:pPr>
        <w:pStyle w:val="ListParagraph"/>
        <w:numPr>
          <w:ilvl w:val="0"/>
          <w:numId w:val="33"/>
        </w:numPr>
        <w:tabs>
          <w:tab w:val="left" w:pos="426"/>
          <w:tab w:val="left" w:pos="567"/>
          <w:tab w:val="left" w:pos="993"/>
        </w:tabs>
        <w:spacing w:after="0" w:line="240" w:lineRule="auto"/>
        <w:rPr>
          <w:rFonts w:ascii="Segoe UI" w:hAnsi="Segoe UI" w:cs="Segoe UI"/>
        </w:rPr>
      </w:pPr>
      <w:r w:rsidRPr="0019799A">
        <w:rPr>
          <w:rFonts w:ascii="Segoe UI" w:hAnsi="Segoe UI" w:cs="Segoe UI"/>
        </w:rPr>
        <w:t>The degree of effort exercised by staff and whether they have made attempts to make alternative travel arrangements</w:t>
      </w:r>
    </w:p>
    <w:p w14:paraId="4D9AE33D" w14:textId="77777777" w:rsidR="007B6191" w:rsidRPr="0019799A" w:rsidRDefault="007B6191" w:rsidP="0019799A">
      <w:pPr>
        <w:pStyle w:val="ListParagraph"/>
        <w:numPr>
          <w:ilvl w:val="0"/>
          <w:numId w:val="33"/>
        </w:numPr>
        <w:tabs>
          <w:tab w:val="left" w:pos="426"/>
          <w:tab w:val="left" w:pos="567"/>
          <w:tab w:val="left" w:pos="993"/>
        </w:tabs>
        <w:spacing w:after="0" w:line="240" w:lineRule="auto"/>
        <w:rPr>
          <w:rFonts w:ascii="Segoe UI" w:hAnsi="Segoe UI" w:cs="Segoe UI"/>
        </w:rPr>
      </w:pPr>
      <w:r w:rsidRPr="0019799A">
        <w:rPr>
          <w:rFonts w:ascii="Segoe UI" w:hAnsi="Segoe UI" w:cs="Segoe UI"/>
        </w:rPr>
        <w:t>Working or training from home; this may be considered</w:t>
      </w:r>
      <w:r w:rsidR="0032320F" w:rsidRPr="0019799A">
        <w:rPr>
          <w:rFonts w:ascii="Segoe UI" w:hAnsi="Segoe UI" w:cs="Segoe UI"/>
        </w:rPr>
        <w:t>, dependant on the nature of employment and where circumstances permit.  Any working from home arrangements should be closely monitored to ensure that it is productive</w:t>
      </w:r>
    </w:p>
    <w:p w14:paraId="4A0C8722" w14:textId="77777777" w:rsidR="0032320F" w:rsidRPr="0019799A" w:rsidRDefault="0032320F" w:rsidP="0019799A">
      <w:pPr>
        <w:pStyle w:val="ListParagraph"/>
        <w:numPr>
          <w:ilvl w:val="0"/>
          <w:numId w:val="33"/>
        </w:numPr>
        <w:tabs>
          <w:tab w:val="left" w:pos="426"/>
          <w:tab w:val="left" w:pos="567"/>
          <w:tab w:val="left" w:pos="993"/>
        </w:tabs>
        <w:spacing w:after="0" w:line="240" w:lineRule="auto"/>
        <w:rPr>
          <w:rFonts w:ascii="Segoe UI" w:hAnsi="Segoe UI" w:cs="Segoe UI"/>
        </w:rPr>
      </w:pPr>
      <w:r w:rsidRPr="0019799A">
        <w:rPr>
          <w:rFonts w:ascii="Segoe UI" w:hAnsi="Segoe UI" w:cs="Segoe UI"/>
        </w:rPr>
        <w:t>The caring of childcare responsibilities of the staff member (see section 8.3)</w:t>
      </w:r>
    </w:p>
    <w:p w14:paraId="5DA8F360" w14:textId="77777777" w:rsidR="0032320F" w:rsidRPr="0019799A" w:rsidRDefault="0032320F" w:rsidP="0019799A">
      <w:pPr>
        <w:pStyle w:val="ListParagraph"/>
        <w:numPr>
          <w:ilvl w:val="0"/>
          <w:numId w:val="33"/>
        </w:numPr>
        <w:tabs>
          <w:tab w:val="left" w:pos="426"/>
          <w:tab w:val="left" w:pos="567"/>
          <w:tab w:val="left" w:pos="993"/>
        </w:tabs>
        <w:spacing w:after="0" w:line="240" w:lineRule="auto"/>
        <w:rPr>
          <w:rFonts w:ascii="Segoe UI" w:hAnsi="Segoe UI" w:cs="Segoe UI"/>
        </w:rPr>
      </w:pPr>
      <w:r w:rsidRPr="0019799A">
        <w:rPr>
          <w:rFonts w:ascii="Segoe UI" w:hAnsi="Segoe UI" w:cs="Segoe UI"/>
        </w:rPr>
        <w:lastRenderedPageBreak/>
        <w:t xml:space="preserve">The health of the staff member; for </w:t>
      </w:r>
      <w:proofErr w:type="gramStart"/>
      <w:r w:rsidRPr="0019799A">
        <w:rPr>
          <w:rFonts w:ascii="Segoe UI" w:hAnsi="Segoe UI" w:cs="Segoe UI"/>
        </w:rPr>
        <w:t>example</w:t>
      </w:r>
      <w:proofErr w:type="gramEnd"/>
      <w:r w:rsidRPr="0019799A">
        <w:rPr>
          <w:rFonts w:ascii="Segoe UI" w:hAnsi="Segoe UI" w:cs="Segoe UI"/>
        </w:rPr>
        <w:t xml:space="preserve"> where it is known that they have a mobility or other health/medical condition, special care should be taken in reaching a decision relating to attendance and pay</w:t>
      </w:r>
    </w:p>
    <w:p w14:paraId="358D836A" w14:textId="77777777" w:rsidR="0032320F" w:rsidRDefault="0032320F" w:rsidP="0019799A">
      <w:pPr>
        <w:pStyle w:val="ListParagraph"/>
        <w:numPr>
          <w:ilvl w:val="0"/>
          <w:numId w:val="33"/>
        </w:numPr>
        <w:tabs>
          <w:tab w:val="left" w:pos="426"/>
          <w:tab w:val="left" w:pos="567"/>
          <w:tab w:val="left" w:pos="993"/>
        </w:tabs>
        <w:spacing w:after="0" w:line="240" w:lineRule="auto"/>
        <w:rPr>
          <w:rFonts w:ascii="Segoe UI" w:hAnsi="Segoe UI" w:cs="Segoe UI"/>
        </w:rPr>
      </w:pPr>
      <w:r w:rsidRPr="0019799A">
        <w:rPr>
          <w:rFonts w:ascii="Segoe UI" w:hAnsi="Segoe UI" w:cs="Segoe UI"/>
        </w:rPr>
        <w:t>Other factors pertaining at the time (see section 8)</w:t>
      </w:r>
    </w:p>
    <w:p w14:paraId="44E3FBE2" w14:textId="77777777" w:rsidR="0019799A" w:rsidRPr="0019799A" w:rsidRDefault="0019799A" w:rsidP="0019799A">
      <w:pPr>
        <w:pStyle w:val="ListParagraph"/>
        <w:tabs>
          <w:tab w:val="left" w:pos="426"/>
          <w:tab w:val="left" w:pos="567"/>
          <w:tab w:val="left" w:pos="993"/>
        </w:tabs>
        <w:spacing w:after="0" w:line="240" w:lineRule="auto"/>
        <w:ind w:left="1724"/>
        <w:rPr>
          <w:rFonts w:ascii="Segoe UI" w:hAnsi="Segoe UI" w:cs="Segoe UI"/>
        </w:rPr>
      </w:pPr>
    </w:p>
    <w:p w14:paraId="10F755AC" w14:textId="77777777" w:rsidR="0032320F" w:rsidRPr="0019799A" w:rsidRDefault="00584B13" w:rsidP="0019799A">
      <w:pPr>
        <w:tabs>
          <w:tab w:val="left" w:pos="426"/>
          <w:tab w:val="left" w:pos="567"/>
          <w:tab w:val="left" w:pos="993"/>
        </w:tabs>
        <w:ind w:left="720" w:hanging="720"/>
        <w:rPr>
          <w:rFonts w:ascii="Segoe UI" w:hAnsi="Segoe UI" w:cs="Segoe UI"/>
          <w:sz w:val="22"/>
          <w:szCs w:val="22"/>
        </w:rPr>
      </w:pPr>
      <w:r w:rsidRPr="0019799A">
        <w:rPr>
          <w:rFonts w:ascii="Segoe UI" w:hAnsi="Segoe UI" w:cs="Segoe UI"/>
          <w:sz w:val="22"/>
          <w:szCs w:val="22"/>
        </w:rPr>
        <w:t>7.6</w:t>
      </w:r>
      <w:r w:rsidRPr="0019799A">
        <w:rPr>
          <w:rFonts w:ascii="Segoe UI" w:hAnsi="Segoe UI" w:cs="Segoe UI"/>
          <w:sz w:val="22"/>
          <w:szCs w:val="22"/>
        </w:rPr>
        <w:tab/>
      </w:r>
      <w:r w:rsidRPr="0019799A">
        <w:rPr>
          <w:rFonts w:ascii="Segoe UI" w:hAnsi="Segoe UI" w:cs="Segoe UI"/>
          <w:sz w:val="22"/>
          <w:szCs w:val="22"/>
        </w:rPr>
        <w:tab/>
      </w:r>
      <w:r w:rsidRPr="0019799A">
        <w:rPr>
          <w:rFonts w:ascii="Segoe UI" w:hAnsi="Segoe UI" w:cs="Segoe UI"/>
          <w:sz w:val="22"/>
          <w:szCs w:val="22"/>
        </w:rPr>
        <w:tab/>
      </w:r>
      <w:r w:rsidR="0032320F" w:rsidRPr="0019799A">
        <w:rPr>
          <w:rFonts w:ascii="Segoe UI" w:hAnsi="Segoe UI" w:cs="Segoe UI"/>
          <w:sz w:val="22"/>
          <w:szCs w:val="22"/>
        </w:rPr>
        <w:t xml:space="preserve">The </w:t>
      </w:r>
      <w:r w:rsidR="00D66CC9" w:rsidRPr="0019799A">
        <w:rPr>
          <w:rFonts w:ascii="Segoe UI" w:hAnsi="Segoe UI" w:cs="Segoe UI"/>
          <w:sz w:val="22"/>
          <w:szCs w:val="22"/>
        </w:rPr>
        <w:t xml:space="preserve">Development </w:t>
      </w:r>
      <w:r w:rsidR="0032320F" w:rsidRPr="0019799A">
        <w:rPr>
          <w:rFonts w:ascii="Segoe UI" w:hAnsi="Segoe UI" w:cs="Segoe UI"/>
          <w:sz w:val="22"/>
          <w:szCs w:val="22"/>
        </w:rPr>
        <w:t xml:space="preserve">Manager or </w:t>
      </w:r>
      <w:r w:rsidR="00D66CC9" w:rsidRPr="0019799A">
        <w:rPr>
          <w:rFonts w:ascii="Segoe UI" w:hAnsi="Segoe UI" w:cs="Segoe UI"/>
          <w:sz w:val="22"/>
          <w:szCs w:val="22"/>
        </w:rPr>
        <w:t xml:space="preserve">Development Officer </w:t>
      </w:r>
      <w:r w:rsidR="0032320F" w:rsidRPr="0019799A">
        <w:rPr>
          <w:rFonts w:ascii="Segoe UI" w:hAnsi="Segoe UI" w:cs="Segoe UI"/>
          <w:sz w:val="22"/>
          <w:szCs w:val="22"/>
        </w:rPr>
        <w:t xml:space="preserve">should decide on a </w:t>
      </w:r>
      <w:proofErr w:type="gramStart"/>
      <w:r w:rsidR="0032320F" w:rsidRPr="0019799A">
        <w:rPr>
          <w:rFonts w:ascii="Segoe UI" w:hAnsi="Segoe UI" w:cs="Segoe UI"/>
          <w:sz w:val="22"/>
          <w:szCs w:val="22"/>
        </w:rPr>
        <w:t>case by case</w:t>
      </w:r>
      <w:proofErr w:type="gramEnd"/>
      <w:r w:rsidR="0032320F" w:rsidRPr="0019799A">
        <w:rPr>
          <w:rFonts w:ascii="Segoe UI" w:hAnsi="Segoe UI" w:cs="Segoe UI"/>
          <w:sz w:val="22"/>
          <w:szCs w:val="22"/>
        </w:rPr>
        <w:t xml:space="preserve"> basis whether it is appropriate for staff to leave work early.  In taking the decision, they should consider the factors outlined above.</w:t>
      </w:r>
    </w:p>
    <w:p w14:paraId="7B9E6AFE" w14:textId="77777777" w:rsidR="00584B13" w:rsidRPr="0019799A" w:rsidRDefault="00584B13" w:rsidP="0019799A">
      <w:pPr>
        <w:tabs>
          <w:tab w:val="left" w:pos="426"/>
          <w:tab w:val="left" w:pos="567"/>
          <w:tab w:val="left" w:pos="993"/>
        </w:tabs>
        <w:ind w:left="720" w:hanging="720"/>
        <w:rPr>
          <w:rFonts w:ascii="Segoe UI" w:hAnsi="Segoe UI" w:cs="Segoe UI"/>
          <w:sz w:val="22"/>
          <w:szCs w:val="22"/>
        </w:rPr>
      </w:pPr>
    </w:p>
    <w:p w14:paraId="077B855E" w14:textId="77777777" w:rsidR="0032320F" w:rsidRPr="0019799A" w:rsidRDefault="00584B13" w:rsidP="0019799A">
      <w:pPr>
        <w:tabs>
          <w:tab w:val="left" w:pos="426"/>
          <w:tab w:val="left" w:pos="567"/>
          <w:tab w:val="left" w:pos="993"/>
        </w:tabs>
        <w:ind w:left="720" w:hanging="720"/>
        <w:rPr>
          <w:rFonts w:ascii="Segoe UI" w:hAnsi="Segoe UI" w:cs="Segoe UI"/>
          <w:b/>
          <w:sz w:val="22"/>
          <w:szCs w:val="22"/>
        </w:rPr>
      </w:pPr>
      <w:r w:rsidRPr="0019799A">
        <w:rPr>
          <w:rFonts w:ascii="Segoe UI" w:hAnsi="Segoe UI" w:cs="Segoe UI"/>
          <w:b/>
          <w:sz w:val="22"/>
          <w:szCs w:val="22"/>
        </w:rPr>
        <w:t>8.</w:t>
      </w:r>
      <w:r w:rsidRPr="0019799A">
        <w:rPr>
          <w:rFonts w:ascii="Segoe UI" w:hAnsi="Segoe UI" w:cs="Segoe UI"/>
          <w:sz w:val="22"/>
          <w:szCs w:val="22"/>
        </w:rPr>
        <w:tab/>
      </w:r>
      <w:r w:rsidRPr="0019799A">
        <w:rPr>
          <w:rFonts w:ascii="Segoe UI" w:hAnsi="Segoe UI" w:cs="Segoe UI"/>
          <w:sz w:val="22"/>
          <w:szCs w:val="22"/>
        </w:rPr>
        <w:tab/>
      </w:r>
      <w:r w:rsidRPr="0019799A">
        <w:rPr>
          <w:rFonts w:ascii="Segoe UI" w:hAnsi="Segoe UI" w:cs="Segoe UI"/>
          <w:sz w:val="22"/>
          <w:szCs w:val="22"/>
        </w:rPr>
        <w:tab/>
      </w:r>
      <w:r w:rsidR="0032320F" w:rsidRPr="0019799A">
        <w:rPr>
          <w:rFonts w:ascii="Segoe UI" w:hAnsi="Segoe UI" w:cs="Segoe UI"/>
          <w:b/>
          <w:sz w:val="22"/>
          <w:szCs w:val="22"/>
        </w:rPr>
        <w:t>Policy Options</w:t>
      </w:r>
    </w:p>
    <w:p w14:paraId="28B81AA0" w14:textId="77777777" w:rsidR="00584B13" w:rsidRPr="0019799A" w:rsidRDefault="00584B13" w:rsidP="0019799A">
      <w:pPr>
        <w:tabs>
          <w:tab w:val="left" w:pos="426"/>
          <w:tab w:val="left" w:pos="567"/>
          <w:tab w:val="left" w:pos="993"/>
        </w:tabs>
        <w:ind w:left="720" w:hanging="720"/>
        <w:rPr>
          <w:rFonts w:ascii="Segoe UI" w:hAnsi="Segoe UI" w:cs="Segoe UI"/>
          <w:sz w:val="22"/>
          <w:szCs w:val="22"/>
        </w:rPr>
      </w:pPr>
    </w:p>
    <w:p w14:paraId="39E23DCC" w14:textId="77777777" w:rsidR="0032320F" w:rsidRPr="0019799A" w:rsidRDefault="00584B13" w:rsidP="0019799A">
      <w:pPr>
        <w:tabs>
          <w:tab w:val="left" w:pos="426"/>
          <w:tab w:val="left" w:pos="567"/>
          <w:tab w:val="left" w:pos="993"/>
        </w:tabs>
        <w:ind w:left="720" w:hanging="720"/>
        <w:rPr>
          <w:rFonts w:ascii="Segoe UI" w:hAnsi="Segoe UI" w:cs="Segoe UI"/>
          <w:sz w:val="22"/>
          <w:szCs w:val="22"/>
        </w:rPr>
      </w:pPr>
      <w:r w:rsidRPr="0019799A">
        <w:rPr>
          <w:rFonts w:ascii="Segoe UI" w:hAnsi="Segoe UI" w:cs="Segoe UI"/>
          <w:sz w:val="22"/>
          <w:szCs w:val="22"/>
        </w:rPr>
        <w:t>8.1</w:t>
      </w:r>
      <w:r w:rsidRPr="0019799A">
        <w:rPr>
          <w:rFonts w:ascii="Segoe UI" w:hAnsi="Segoe UI" w:cs="Segoe UI"/>
          <w:sz w:val="22"/>
          <w:szCs w:val="22"/>
        </w:rPr>
        <w:tab/>
      </w:r>
      <w:r w:rsidRPr="0019799A">
        <w:rPr>
          <w:rFonts w:ascii="Segoe UI" w:hAnsi="Segoe UI" w:cs="Segoe UI"/>
          <w:sz w:val="22"/>
          <w:szCs w:val="22"/>
        </w:rPr>
        <w:tab/>
      </w:r>
      <w:r w:rsidRPr="0019799A">
        <w:rPr>
          <w:rFonts w:ascii="Segoe UI" w:hAnsi="Segoe UI" w:cs="Segoe UI"/>
          <w:sz w:val="22"/>
          <w:szCs w:val="22"/>
        </w:rPr>
        <w:tab/>
      </w:r>
      <w:r w:rsidR="0032320F" w:rsidRPr="0019799A">
        <w:rPr>
          <w:rFonts w:ascii="Segoe UI" w:hAnsi="Segoe UI" w:cs="Segoe UI"/>
          <w:sz w:val="22"/>
          <w:szCs w:val="22"/>
        </w:rPr>
        <w:t>If a member of staff has made all reasonable efforts to travel to the</w:t>
      </w:r>
      <w:r w:rsidR="00EA0B6B" w:rsidRPr="0019799A">
        <w:rPr>
          <w:rFonts w:ascii="Segoe UI" w:hAnsi="Segoe UI" w:cs="Segoe UI"/>
          <w:sz w:val="22"/>
          <w:szCs w:val="22"/>
        </w:rPr>
        <w:t xml:space="preserve">ir place of work but has failed </w:t>
      </w:r>
      <w:r w:rsidRPr="0019799A">
        <w:rPr>
          <w:rFonts w:ascii="Segoe UI" w:hAnsi="Segoe UI" w:cs="Segoe UI"/>
          <w:sz w:val="22"/>
          <w:szCs w:val="22"/>
        </w:rPr>
        <w:t xml:space="preserve">due </w:t>
      </w:r>
      <w:r w:rsidR="0032320F" w:rsidRPr="0019799A">
        <w:rPr>
          <w:rFonts w:ascii="Segoe UI" w:hAnsi="Segoe UI" w:cs="Segoe UI"/>
          <w:sz w:val="22"/>
          <w:szCs w:val="22"/>
        </w:rPr>
        <w:t>to severe</w:t>
      </w:r>
      <w:r w:rsidR="00CD4260" w:rsidRPr="0019799A">
        <w:rPr>
          <w:rFonts w:ascii="Segoe UI" w:hAnsi="Segoe UI" w:cs="Segoe UI"/>
          <w:sz w:val="22"/>
          <w:szCs w:val="22"/>
        </w:rPr>
        <w:t xml:space="preserve"> weather conditions or disruptions to public transport, upon agreement with the </w:t>
      </w:r>
      <w:r w:rsidR="00D66CC9" w:rsidRPr="0019799A">
        <w:rPr>
          <w:rFonts w:ascii="Segoe UI" w:hAnsi="Segoe UI" w:cs="Segoe UI"/>
          <w:sz w:val="22"/>
          <w:szCs w:val="22"/>
        </w:rPr>
        <w:t xml:space="preserve">Development </w:t>
      </w:r>
      <w:r w:rsidR="00CD4260" w:rsidRPr="0019799A">
        <w:rPr>
          <w:rFonts w:ascii="Segoe UI" w:hAnsi="Segoe UI" w:cs="Segoe UI"/>
          <w:sz w:val="22"/>
          <w:szCs w:val="22"/>
        </w:rPr>
        <w:t>Manager</w:t>
      </w:r>
      <w:r w:rsidR="0060142F" w:rsidRPr="0019799A">
        <w:rPr>
          <w:rFonts w:ascii="Segoe UI" w:hAnsi="Segoe UI" w:cs="Segoe UI"/>
          <w:sz w:val="22"/>
          <w:szCs w:val="22"/>
        </w:rPr>
        <w:t xml:space="preserve"> or Development Officer</w:t>
      </w:r>
      <w:r w:rsidR="00CD4260" w:rsidRPr="0019799A">
        <w:rPr>
          <w:rFonts w:ascii="Segoe UI" w:hAnsi="Segoe UI" w:cs="Segoe UI"/>
          <w:sz w:val="22"/>
          <w:szCs w:val="22"/>
        </w:rPr>
        <w:t xml:space="preserve">, and subject to operational needs, the manager may </w:t>
      </w:r>
      <w:proofErr w:type="gramStart"/>
      <w:r w:rsidR="00CD4260" w:rsidRPr="0019799A">
        <w:rPr>
          <w:rFonts w:ascii="Segoe UI" w:hAnsi="Segoe UI" w:cs="Segoe UI"/>
          <w:sz w:val="22"/>
          <w:szCs w:val="22"/>
        </w:rPr>
        <w:t>agree</w:t>
      </w:r>
      <w:proofErr w:type="gramEnd"/>
      <w:r w:rsidR="00CD4260" w:rsidRPr="0019799A">
        <w:rPr>
          <w:rFonts w:ascii="Segoe UI" w:hAnsi="Segoe UI" w:cs="Segoe UI"/>
          <w:sz w:val="22"/>
          <w:szCs w:val="22"/>
        </w:rPr>
        <w:t xml:space="preserve"> one of the following options to account for time lost:</w:t>
      </w:r>
    </w:p>
    <w:p w14:paraId="37699480" w14:textId="77777777" w:rsidR="00CD4260" w:rsidRPr="0019799A" w:rsidRDefault="00CD4260" w:rsidP="0019799A">
      <w:pPr>
        <w:tabs>
          <w:tab w:val="left" w:pos="426"/>
          <w:tab w:val="left" w:pos="567"/>
          <w:tab w:val="left" w:pos="993"/>
        </w:tabs>
        <w:rPr>
          <w:rFonts w:ascii="Segoe UI" w:hAnsi="Segoe UI" w:cs="Segoe UI"/>
          <w:sz w:val="22"/>
          <w:szCs w:val="22"/>
        </w:rPr>
      </w:pPr>
    </w:p>
    <w:p w14:paraId="6872C0B9" w14:textId="77777777" w:rsidR="00CD4260" w:rsidRPr="0019799A" w:rsidRDefault="00CD4260" w:rsidP="0019799A">
      <w:pPr>
        <w:pStyle w:val="ListParagraph"/>
        <w:numPr>
          <w:ilvl w:val="0"/>
          <w:numId w:val="35"/>
        </w:numPr>
        <w:tabs>
          <w:tab w:val="left" w:pos="426"/>
          <w:tab w:val="left" w:pos="567"/>
          <w:tab w:val="left" w:pos="993"/>
          <w:tab w:val="left" w:pos="1843"/>
        </w:tabs>
        <w:spacing w:after="0" w:line="240" w:lineRule="auto"/>
        <w:ind w:firstLine="840"/>
        <w:rPr>
          <w:rFonts w:ascii="Segoe UI" w:hAnsi="Segoe UI" w:cs="Segoe UI"/>
        </w:rPr>
      </w:pPr>
      <w:r w:rsidRPr="0019799A">
        <w:rPr>
          <w:rFonts w:ascii="Segoe UI" w:hAnsi="Segoe UI" w:cs="Segoe UI"/>
        </w:rPr>
        <w:t>Working from home (if practicable)</w:t>
      </w:r>
    </w:p>
    <w:p w14:paraId="15586B53" w14:textId="77777777" w:rsidR="00CD4260" w:rsidRPr="0019799A" w:rsidRDefault="00CD4260" w:rsidP="0019799A">
      <w:pPr>
        <w:pStyle w:val="ListParagraph"/>
        <w:numPr>
          <w:ilvl w:val="0"/>
          <w:numId w:val="35"/>
        </w:numPr>
        <w:tabs>
          <w:tab w:val="left" w:pos="426"/>
          <w:tab w:val="left" w:pos="567"/>
          <w:tab w:val="left" w:pos="993"/>
          <w:tab w:val="left" w:pos="1843"/>
        </w:tabs>
        <w:spacing w:after="0" w:line="240" w:lineRule="auto"/>
        <w:ind w:firstLine="840"/>
        <w:rPr>
          <w:rFonts w:ascii="Segoe UI" w:hAnsi="Segoe UI" w:cs="Segoe UI"/>
        </w:rPr>
      </w:pPr>
      <w:r w:rsidRPr="0019799A">
        <w:rPr>
          <w:rFonts w:ascii="Segoe UI" w:hAnsi="Segoe UI" w:cs="Segoe UI"/>
        </w:rPr>
        <w:t>Work from a suitable alternative location</w:t>
      </w:r>
    </w:p>
    <w:p w14:paraId="7C1A1B20" w14:textId="77777777" w:rsidR="00CD4260" w:rsidRPr="0019799A" w:rsidRDefault="00CD4260" w:rsidP="0019799A">
      <w:pPr>
        <w:pStyle w:val="ListParagraph"/>
        <w:numPr>
          <w:ilvl w:val="0"/>
          <w:numId w:val="35"/>
        </w:numPr>
        <w:tabs>
          <w:tab w:val="left" w:pos="426"/>
          <w:tab w:val="left" w:pos="567"/>
          <w:tab w:val="left" w:pos="993"/>
          <w:tab w:val="left" w:pos="1843"/>
        </w:tabs>
        <w:spacing w:after="0" w:line="240" w:lineRule="auto"/>
        <w:ind w:firstLine="840"/>
        <w:rPr>
          <w:rFonts w:ascii="Segoe UI" w:hAnsi="Segoe UI" w:cs="Segoe UI"/>
        </w:rPr>
      </w:pPr>
      <w:r w:rsidRPr="0019799A">
        <w:rPr>
          <w:rFonts w:ascii="Segoe UI" w:hAnsi="Segoe UI" w:cs="Segoe UI"/>
        </w:rPr>
        <w:t>Undertake reasonable alternative duties</w:t>
      </w:r>
    </w:p>
    <w:p w14:paraId="108FA1E0" w14:textId="77777777" w:rsidR="00CD4260" w:rsidRPr="0019799A" w:rsidRDefault="00CD4260" w:rsidP="0019799A">
      <w:pPr>
        <w:pStyle w:val="ListParagraph"/>
        <w:numPr>
          <w:ilvl w:val="0"/>
          <w:numId w:val="35"/>
        </w:numPr>
        <w:tabs>
          <w:tab w:val="left" w:pos="426"/>
          <w:tab w:val="left" w:pos="567"/>
          <w:tab w:val="left" w:pos="993"/>
          <w:tab w:val="left" w:pos="1843"/>
        </w:tabs>
        <w:spacing w:after="0" w:line="240" w:lineRule="auto"/>
        <w:ind w:firstLine="840"/>
        <w:rPr>
          <w:rFonts w:ascii="Segoe UI" w:hAnsi="Segoe UI" w:cs="Segoe UI"/>
        </w:rPr>
      </w:pPr>
      <w:r w:rsidRPr="0019799A">
        <w:rPr>
          <w:rFonts w:ascii="Segoe UI" w:hAnsi="Segoe UI" w:cs="Segoe UI"/>
        </w:rPr>
        <w:t>Making up the time/hours lost (usually within 8 weeks)</w:t>
      </w:r>
    </w:p>
    <w:p w14:paraId="7141BC9A" w14:textId="77777777" w:rsidR="00CD4260" w:rsidRPr="0019799A" w:rsidRDefault="00CD4260" w:rsidP="0019799A">
      <w:pPr>
        <w:pStyle w:val="ListParagraph"/>
        <w:numPr>
          <w:ilvl w:val="0"/>
          <w:numId w:val="35"/>
        </w:numPr>
        <w:tabs>
          <w:tab w:val="left" w:pos="426"/>
          <w:tab w:val="left" w:pos="567"/>
          <w:tab w:val="left" w:pos="993"/>
          <w:tab w:val="left" w:pos="1843"/>
        </w:tabs>
        <w:spacing w:after="0" w:line="240" w:lineRule="auto"/>
        <w:ind w:firstLine="840"/>
        <w:rPr>
          <w:rFonts w:ascii="Segoe UI" w:hAnsi="Segoe UI" w:cs="Segoe UI"/>
        </w:rPr>
      </w:pPr>
      <w:r w:rsidRPr="0019799A">
        <w:rPr>
          <w:rFonts w:ascii="Segoe UI" w:hAnsi="Segoe UI" w:cs="Segoe UI"/>
        </w:rPr>
        <w:t>Taking a day’s/half day’s annual leave</w:t>
      </w:r>
    </w:p>
    <w:p w14:paraId="01ED62ED" w14:textId="77777777" w:rsidR="00CD4260" w:rsidRPr="0019799A" w:rsidRDefault="00CD4260" w:rsidP="0019799A">
      <w:pPr>
        <w:pStyle w:val="ListParagraph"/>
        <w:numPr>
          <w:ilvl w:val="0"/>
          <w:numId w:val="35"/>
        </w:numPr>
        <w:tabs>
          <w:tab w:val="left" w:pos="426"/>
          <w:tab w:val="left" w:pos="567"/>
          <w:tab w:val="left" w:pos="993"/>
          <w:tab w:val="left" w:pos="1843"/>
        </w:tabs>
        <w:spacing w:after="0" w:line="240" w:lineRule="auto"/>
        <w:ind w:firstLine="840"/>
        <w:rPr>
          <w:rFonts w:ascii="Segoe UI" w:hAnsi="Segoe UI" w:cs="Segoe UI"/>
        </w:rPr>
      </w:pPr>
      <w:r w:rsidRPr="0019799A">
        <w:rPr>
          <w:rFonts w:ascii="Segoe UI" w:hAnsi="Segoe UI" w:cs="Segoe UI"/>
        </w:rPr>
        <w:t>Taking unpaid leave</w:t>
      </w:r>
    </w:p>
    <w:p w14:paraId="0AF8BEB2" w14:textId="77777777" w:rsidR="00584B13" w:rsidRDefault="00CD4260" w:rsidP="0019799A">
      <w:pPr>
        <w:pStyle w:val="ListParagraph"/>
        <w:numPr>
          <w:ilvl w:val="0"/>
          <w:numId w:val="35"/>
        </w:numPr>
        <w:tabs>
          <w:tab w:val="left" w:pos="426"/>
          <w:tab w:val="left" w:pos="567"/>
          <w:tab w:val="left" w:pos="993"/>
          <w:tab w:val="left" w:pos="1843"/>
        </w:tabs>
        <w:spacing w:after="0" w:line="240" w:lineRule="auto"/>
        <w:ind w:firstLine="840"/>
        <w:rPr>
          <w:rFonts w:ascii="Segoe UI" w:hAnsi="Segoe UI" w:cs="Segoe UI"/>
        </w:rPr>
      </w:pPr>
      <w:r w:rsidRPr="0019799A">
        <w:rPr>
          <w:rFonts w:ascii="Segoe UI" w:hAnsi="Segoe UI" w:cs="Segoe UI"/>
        </w:rPr>
        <w:t>Or apply a combination of the above options</w:t>
      </w:r>
    </w:p>
    <w:p w14:paraId="2AFC0F0E" w14:textId="77777777" w:rsidR="0019799A" w:rsidRPr="0019799A" w:rsidRDefault="0019799A" w:rsidP="0019799A">
      <w:pPr>
        <w:pStyle w:val="ListParagraph"/>
        <w:tabs>
          <w:tab w:val="left" w:pos="426"/>
          <w:tab w:val="left" w:pos="567"/>
          <w:tab w:val="left" w:pos="993"/>
          <w:tab w:val="left" w:pos="1843"/>
        </w:tabs>
        <w:spacing w:after="0" w:line="240" w:lineRule="auto"/>
        <w:ind w:left="1560"/>
        <w:rPr>
          <w:rFonts w:ascii="Segoe UI" w:hAnsi="Segoe UI" w:cs="Segoe UI"/>
        </w:rPr>
      </w:pPr>
    </w:p>
    <w:p w14:paraId="03B866AC" w14:textId="77777777" w:rsidR="00CD4260" w:rsidRPr="0019799A" w:rsidRDefault="00584B13" w:rsidP="0019799A">
      <w:pPr>
        <w:tabs>
          <w:tab w:val="left" w:pos="0"/>
        </w:tabs>
        <w:ind w:left="720" w:hanging="720"/>
        <w:rPr>
          <w:rFonts w:ascii="Segoe UI" w:hAnsi="Segoe UI" w:cs="Segoe UI"/>
          <w:sz w:val="22"/>
          <w:szCs w:val="22"/>
        </w:rPr>
      </w:pPr>
      <w:r w:rsidRPr="0019799A">
        <w:rPr>
          <w:rFonts w:ascii="Segoe UI" w:hAnsi="Segoe UI" w:cs="Segoe UI"/>
          <w:sz w:val="22"/>
          <w:szCs w:val="22"/>
        </w:rPr>
        <w:t>8.2</w:t>
      </w:r>
      <w:r w:rsidRPr="0019799A">
        <w:rPr>
          <w:rFonts w:ascii="Segoe UI" w:hAnsi="Segoe UI" w:cs="Segoe UI"/>
          <w:sz w:val="22"/>
          <w:szCs w:val="22"/>
        </w:rPr>
        <w:tab/>
      </w:r>
      <w:r w:rsidR="00CD4260" w:rsidRPr="0019799A">
        <w:rPr>
          <w:rFonts w:ascii="Segoe UI" w:hAnsi="Segoe UI" w:cs="Segoe UI"/>
          <w:sz w:val="22"/>
          <w:szCs w:val="22"/>
        </w:rPr>
        <w:t>Where severe weather is prolonged, staff may wish to request a combination of points 1 to 6 above.</w:t>
      </w:r>
    </w:p>
    <w:p w14:paraId="54477AD6" w14:textId="77777777" w:rsidR="00584B13" w:rsidRPr="0019799A" w:rsidRDefault="00584B13" w:rsidP="0019799A">
      <w:pPr>
        <w:tabs>
          <w:tab w:val="left" w:pos="0"/>
        </w:tabs>
        <w:ind w:left="720" w:hanging="720"/>
        <w:rPr>
          <w:rFonts w:ascii="Segoe UI" w:hAnsi="Segoe UI" w:cs="Segoe UI"/>
          <w:sz w:val="22"/>
          <w:szCs w:val="22"/>
        </w:rPr>
      </w:pPr>
    </w:p>
    <w:p w14:paraId="554054B0" w14:textId="77777777" w:rsidR="00CD4260" w:rsidRPr="0019799A" w:rsidRDefault="00584B13" w:rsidP="0019799A">
      <w:pPr>
        <w:tabs>
          <w:tab w:val="left" w:pos="0"/>
        </w:tabs>
        <w:ind w:left="720" w:hanging="720"/>
        <w:rPr>
          <w:rFonts w:ascii="Segoe UI" w:hAnsi="Segoe UI" w:cs="Segoe UI"/>
          <w:sz w:val="22"/>
          <w:szCs w:val="22"/>
        </w:rPr>
      </w:pPr>
      <w:r w:rsidRPr="0019799A">
        <w:rPr>
          <w:rFonts w:ascii="Segoe UI" w:hAnsi="Segoe UI" w:cs="Segoe UI"/>
          <w:sz w:val="22"/>
          <w:szCs w:val="22"/>
        </w:rPr>
        <w:t>8.3</w:t>
      </w:r>
      <w:r w:rsidRPr="0019799A">
        <w:rPr>
          <w:rFonts w:ascii="Segoe UI" w:hAnsi="Segoe UI" w:cs="Segoe UI"/>
          <w:sz w:val="22"/>
          <w:szCs w:val="22"/>
        </w:rPr>
        <w:tab/>
      </w:r>
      <w:r w:rsidR="00CD4260" w:rsidRPr="0019799A">
        <w:rPr>
          <w:rFonts w:ascii="Segoe UI" w:hAnsi="Segoe UI" w:cs="Segoe UI"/>
          <w:sz w:val="22"/>
          <w:szCs w:val="22"/>
        </w:rPr>
        <w:t>The provisions of 8.1 will also apply in situations where schools/</w:t>
      </w:r>
      <w:proofErr w:type="spellStart"/>
      <w:r w:rsidR="00CD4260" w:rsidRPr="0019799A">
        <w:rPr>
          <w:rFonts w:ascii="Segoe UI" w:hAnsi="Segoe UI" w:cs="Segoe UI"/>
          <w:sz w:val="22"/>
          <w:szCs w:val="22"/>
        </w:rPr>
        <w:t>centres</w:t>
      </w:r>
      <w:proofErr w:type="spellEnd"/>
      <w:r w:rsidR="00CD4260" w:rsidRPr="0019799A">
        <w:rPr>
          <w:rFonts w:ascii="Segoe UI" w:hAnsi="Segoe UI" w:cs="Segoe UI"/>
          <w:sz w:val="22"/>
          <w:szCs w:val="22"/>
        </w:rPr>
        <w:t xml:space="preserve"> close during the school day, owing to severe weather, and staff have caring responsibilities for </w:t>
      </w:r>
      <w:proofErr w:type="spellStart"/>
      <w:r w:rsidR="00CD4260" w:rsidRPr="0019799A">
        <w:rPr>
          <w:rFonts w:ascii="Segoe UI" w:hAnsi="Segoe UI" w:cs="Segoe UI"/>
          <w:sz w:val="22"/>
          <w:szCs w:val="22"/>
        </w:rPr>
        <w:t>dependants</w:t>
      </w:r>
      <w:proofErr w:type="spellEnd"/>
      <w:r w:rsidR="00A04B93" w:rsidRPr="0019799A">
        <w:rPr>
          <w:rFonts w:ascii="Segoe UI" w:hAnsi="Segoe UI" w:cs="Segoe UI"/>
          <w:sz w:val="22"/>
          <w:szCs w:val="22"/>
        </w:rPr>
        <w:t>.</w:t>
      </w:r>
    </w:p>
    <w:p w14:paraId="1FFDBAEE" w14:textId="77777777" w:rsidR="00584B13" w:rsidRPr="0019799A" w:rsidRDefault="00584B13" w:rsidP="0019799A">
      <w:pPr>
        <w:tabs>
          <w:tab w:val="left" w:pos="0"/>
        </w:tabs>
        <w:ind w:left="720" w:hanging="720"/>
        <w:rPr>
          <w:rFonts w:ascii="Segoe UI" w:hAnsi="Segoe UI" w:cs="Segoe UI"/>
          <w:sz w:val="22"/>
          <w:szCs w:val="22"/>
        </w:rPr>
      </w:pPr>
    </w:p>
    <w:p w14:paraId="63F911E1" w14:textId="77777777" w:rsidR="00333DDE" w:rsidRPr="0019799A" w:rsidRDefault="00584B13" w:rsidP="0019799A">
      <w:pPr>
        <w:tabs>
          <w:tab w:val="left" w:pos="0"/>
        </w:tabs>
        <w:ind w:left="720" w:hanging="720"/>
        <w:rPr>
          <w:rFonts w:ascii="Segoe UI" w:hAnsi="Segoe UI" w:cs="Segoe UI"/>
          <w:sz w:val="22"/>
          <w:szCs w:val="22"/>
        </w:rPr>
      </w:pPr>
      <w:r w:rsidRPr="0019799A">
        <w:rPr>
          <w:rFonts w:ascii="Segoe UI" w:hAnsi="Segoe UI" w:cs="Segoe UI"/>
          <w:sz w:val="22"/>
          <w:szCs w:val="22"/>
        </w:rPr>
        <w:t>8.4</w:t>
      </w:r>
      <w:r w:rsidRPr="0019799A">
        <w:rPr>
          <w:rFonts w:ascii="Segoe UI" w:hAnsi="Segoe UI" w:cs="Segoe UI"/>
          <w:sz w:val="22"/>
          <w:szCs w:val="22"/>
        </w:rPr>
        <w:tab/>
      </w:r>
      <w:r w:rsidR="00A04B93" w:rsidRPr="0019799A">
        <w:rPr>
          <w:rFonts w:ascii="Segoe UI" w:hAnsi="Segoe UI" w:cs="Segoe UI"/>
          <w:sz w:val="22"/>
          <w:szCs w:val="22"/>
        </w:rPr>
        <w:t xml:space="preserve">If the staff member has made efforts to attend work on time and </w:t>
      </w:r>
      <w:proofErr w:type="gramStart"/>
      <w:r w:rsidR="00A04B93" w:rsidRPr="0019799A">
        <w:rPr>
          <w:rFonts w:ascii="Segoe UI" w:hAnsi="Segoe UI" w:cs="Segoe UI"/>
          <w:sz w:val="22"/>
          <w:szCs w:val="22"/>
        </w:rPr>
        <w:t>arrives</w:t>
      </w:r>
      <w:proofErr w:type="gramEnd"/>
      <w:r w:rsidR="00A04B93" w:rsidRPr="0019799A">
        <w:rPr>
          <w:rFonts w:ascii="Segoe UI" w:hAnsi="Segoe UI" w:cs="Segoe UI"/>
          <w:sz w:val="22"/>
          <w:szCs w:val="22"/>
        </w:rPr>
        <w:t xml:space="preserve"> </w:t>
      </w:r>
      <w:proofErr w:type="gramStart"/>
      <w:r w:rsidR="00A04B93" w:rsidRPr="0019799A">
        <w:rPr>
          <w:rFonts w:ascii="Segoe UI" w:hAnsi="Segoe UI" w:cs="Segoe UI"/>
          <w:sz w:val="22"/>
          <w:szCs w:val="22"/>
        </w:rPr>
        <w:t>late</w:t>
      </w:r>
      <w:proofErr w:type="gramEnd"/>
      <w:r w:rsidR="00A04B93" w:rsidRPr="0019799A">
        <w:rPr>
          <w:rFonts w:ascii="Segoe UI" w:hAnsi="Segoe UI" w:cs="Segoe UI"/>
          <w:sz w:val="22"/>
          <w:szCs w:val="22"/>
        </w:rPr>
        <w:t xml:space="preserve"> they will not be expected to make up the time.</w:t>
      </w:r>
    </w:p>
    <w:p w14:paraId="652FC146" w14:textId="77777777" w:rsidR="00584B13" w:rsidRPr="0019799A" w:rsidRDefault="00584B13" w:rsidP="0019799A">
      <w:pPr>
        <w:tabs>
          <w:tab w:val="left" w:pos="0"/>
        </w:tabs>
        <w:ind w:left="720" w:hanging="720"/>
        <w:rPr>
          <w:rFonts w:ascii="Segoe UI" w:hAnsi="Segoe UI" w:cs="Segoe UI"/>
          <w:sz w:val="22"/>
          <w:szCs w:val="22"/>
        </w:rPr>
      </w:pPr>
    </w:p>
    <w:p w14:paraId="741680C7" w14:textId="77777777" w:rsidR="00333DDE" w:rsidRPr="0019799A" w:rsidRDefault="00584B13" w:rsidP="0019799A">
      <w:pPr>
        <w:tabs>
          <w:tab w:val="left" w:pos="0"/>
        </w:tabs>
        <w:ind w:left="720" w:hanging="720"/>
        <w:rPr>
          <w:rFonts w:ascii="Segoe UI" w:hAnsi="Segoe UI" w:cs="Segoe UI"/>
          <w:b/>
          <w:sz w:val="22"/>
          <w:szCs w:val="22"/>
        </w:rPr>
      </w:pPr>
      <w:r w:rsidRPr="0019799A">
        <w:rPr>
          <w:rFonts w:ascii="Segoe UI" w:hAnsi="Segoe UI" w:cs="Segoe UI"/>
          <w:b/>
          <w:sz w:val="22"/>
          <w:szCs w:val="22"/>
        </w:rPr>
        <w:t>9.</w:t>
      </w:r>
      <w:r w:rsidRPr="0019799A">
        <w:rPr>
          <w:rFonts w:ascii="Segoe UI" w:hAnsi="Segoe UI" w:cs="Segoe UI"/>
          <w:sz w:val="22"/>
          <w:szCs w:val="22"/>
        </w:rPr>
        <w:tab/>
      </w:r>
      <w:r w:rsidR="00333DDE" w:rsidRPr="0019799A">
        <w:rPr>
          <w:rFonts w:ascii="Segoe UI" w:hAnsi="Segoe UI" w:cs="Segoe UI"/>
          <w:b/>
          <w:sz w:val="22"/>
          <w:szCs w:val="22"/>
        </w:rPr>
        <w:t>Home Working</w:t>
      </w:r>
    </w:p>
    <w:p w14:paraId="1E575725" w14:textId="77777777" w:rsidR="00584B13" w:rsidRPr="0019799A" w:rsidRDefault="00584B13" w:rsidP="0019799A">
      <w:pPr>
        <w:tabs>
          <w:tab w:val="left" w:pos="0"/>
        </w:tabs>
        <w:ind w:left="720" w:hanging="720"/>
        <w:rPr>
          <w:rFonts w:ascii="Segoe UI" w:hAnsi="Segoe UI" w:cs="Segoe UI"/>
          <w:b/>
          <w:sz w:val="22"/>
          <w:szCs w:val="22"/>
        </w:rPr>
      </w:pPr>
    </w:p>
    <w:p w14:paraId="17B6DBDE" w14:textId="77777777" w:rsidR="00333DDE" w:rsidRPr="0019799A" w:rsidRDefault="00584B13" w:rsidP="0019799A">
      <w:pPr>
        <w:tabs>
          <w:tab w:val="left" w:pos="0"/>
        </w:tabs>
        <w:ind w:left="720" w:hanging="720"/>
        <w:rPr>
          <w:rFonts w:ascii="Segoe UI" w:hAnsi="Segoe UI" w:cs="Segoe UI"/>
          <w:sz w:val="22"/>
          <w:szCs w:val="22"/>
        </w:rPr>
      </w:pPr>
      <w:r w:rsidRPr="0019799A">
        <w:rPr>
          <w:rFonts w:ascii="Segoe UI" w:hAnsi="Segoe UI" w:cs="Segoe UI"/>
          <w:sz w:val="22"/>
          <w:szCs w:val="22"/>
        </w:rPr>
        <w:t>9.1</w:t>
      </w:r>
      <w:r w:rsidRPr="0019799A">
        <w:rPr>
          <w:rFonts w:ascii="Segoe UI" w:hAnsi="Segoe UI" w:cs="Segoe UI"/>
          <w:b/>
          <w:sz w:val="22"/>
          <w:szCs w:val="22"/>
        </w:rPr>
        <w:tab/>
      </w:r>
      <w:r w:rsidR="00333DDE" w:rsidRPr="0019799A">
        <w:rPr>
          <w:rFonts w:ascii="Segoe UI" w:hAnsi="Segoe UI" w:cs="Segoe UI"/>
          <w:sz w:val="22"/>
          <w:szCs w:val="22"/>
        </w:rPr>
        <w:t xml:space="preserve">Employees who are already working from home should continue to work from their home as normal, unless they are required by their </w:t>
      </w:r>
      <w:r w:rsidR="0060142F" w:rsidRPr="0019799A">
        <w:rPr>
          <w:rFonts w:ascii="Segoe UI" w:hAnsi="Segoe UI" w:cs="Segoe UI"/>
          <w:sz w:val="22"/>
          <w:szCs w:val="22"/>
        </w:rPr>
        <w:t>Development Manager</w:t>
      </w:r>
      <w:r w:rsidR="00333DDE" w:rsidRPr="0019799A">
        <w:rPr>
          <w:rFonts w:ascii="Segoe UI" w:hAnsi="Segoe UI" w:cs="Segoe UI"/>
          <w:sz w:val="22"/>
          <w:szCs w:val="22"/>
        </w:rPr>
        <w:t xml:space="preserve"> to support essential services or in the case of the Trust adopting emergency procedures (see 5.2). In this case they may be requested to attend a location close to their home or where safe travel can be exercised.</w:t>
      </w:r>
    </w:p>
    <w:p w14:paraId="5D1D9AAE" w14:textId="77777777" w:rsidR="00584B13" w:rsidRPr="0019799A" w:rsidRDefault="00584B13" w:rsidP="0019799A">
      <w:pPr>
        <w:tabs>
          <w:tab w:val="left" w:pos="0"/>
        </w:tabs>
        <w:ind w:left="720" w:hanging="720"/>
        <w:rPr>
          <w:rFonts w:ascii="Segoe UI" w:hAnsi="Segoe UI" w:cs="Segoe UI"/>
          <w:sz w:val="22"/>
          <w:szCs w:val="22"/>
        </w:rPr>
      </w:pPr>
    </w:p>
    <w:p w14:paraId="53C3E68B" w14:textId="77777777" w:rsidR="00333DDE" w:rsidRPr="0019799A" w:rsidRDefault="00584B13" w:rsidP="0019799A">
      <w:pPr>
        <w:tabs>
          <w:tab w:val="left" w:pos="0"/>
        </w:tabs>
        <w:ind w:left="720" w:hanging="720"/>
        <w:rPr>
          <w:rFonts w:ascii="Segoe UI" w:hAnsi="Segoe UI" w:cs="Segoe UI"/>
          <w:sz w:val="22"/>
          <w:szCs w:val="22"/>
        </w:rPr>
      </w:pPr>
      <w:r w:rsidRPr="0019799A">
        <w:rPr>
          <w:rFonts w:ascii="Segoe UI" w:hAnsi="Segoe UI" w:cs="Segoe UI"/>
          <w:b/>
          <w:sz w:val="22"/>
          <w:szCs w:val="22"/>
        </w:rPr>
        <w:t>10.</w:t>
      </w:r>
      <w:r w:rsidRPr="0019799A">
        <w:rPr>
          <w:rFonts w:ascii="Segoe UI" w:hAnsi="Segoe UI" w:cs="Segoe UI"/>
          <w:b/>
          <w:sz w:val="22"/>
          <w:szCs w:val="22"/>
        </w:rPr>
        <w:tab/>
      </w:r>
      <w:r w:rsidR="00333DDE" w:rsidRPr="0019799A">
        <w:rPr>
          <w:rFonts w:ascii="Segoe UI" w:hAnsi="Segoe UI" w:cs="Segoe UI"/>
          <w:b/>
          <w:sz w:val="22"/>
          <w:szCs w:val="22"/>
        </w:rPr>
        <w:t>Exceptional Circumstances</w:t>
      </w:r>
      <w:r w:rsidR="00333DDE" w:rsidRPr="0019799A">
        <w:rPr>
          <w:rFonts w:ascii="Segoe UI" w:hAnsi="Segoe UI" w:cs="Segoe UI"/>
          <w:sz w:val="22"/>
          <w:szCs w:val="22"/>
        </w:rPr>
        <w:t xml:space="preserve"> </w:t>
      </w:r>
    </w:p>
    <w:p w14:paraId="1D703A77" w14:textId="77777777" w:rsidR="00584B13" w:rsidRPr="0019799A" w:rsidRDefault="00584B13" w:rsidP="0019799A">
      <w:pPr>
        <w:tabs>
          <w:tab w:val="left" w:pos="0"/>
        </w:tabs>
        <w:ind w:left="720" w:hanging="720"/>
        <w:rPr>
          <w:rFonts w:ascii="Segoe UI" w:hAnsi="Segoe UI" w:cs="Segoe UI"/>
          <w:sz w:val="22"/>
          <w:szCs w:val="22"/>
        </w:rPr>
      </w:pPr>
    </w:p>
    <w:p w14:paraId="757FA425" w14:textId="77777777" w:rsidR="00333DDE" w:rsidRPr="0019799A" w:rsidRDefault="00584B13" w:rsidP="0019799A">
      <w:pPr>
        <w:tabs>
          <w:tab w:val="left" w:pos="0"/>
        </w:tabs>
        <w:ind w:left="720" w:hanging="720"/>
        <w:rPr>
          <w:rFonts w:ascii="Segoe UI" w:hAnsi="Segoe UI" w:cs="Segoe UI"/>
          <w:sz w:val="22"/>
          <w:szCs w:val="22"/>
        </w:rPr>
      </w:pPr>
      <w:r w:rsidRPr="0019799A">
        <w:rPr>
          <w:rFonts w:ascii="Segoe UI" w:hAnsi="Segoe UI" w:cs="Segoe UI"/>
          <w:sz w:val="22"/>
          <w:szCs w:val="22"/>
        </w:rPr>
        <w:t>10.1</w:t>
      </w:r>
      <w:r w:rsidRPr="0019799A">
        <w:rPr>
          <w:rFonts w:ascii="Segoe UI" w:hAnsi="Segoe UI" w:cs="Segoe UI"/>
          <w:sz w:val="22"/>
          <w:szCs w:val="22"/>
        </w:rPr>
        <w:tab/>
      </w:r>
      <w:r w:rsidR="00333DDE" w:rsidRPr="0019799A">
        <w:rPr>
          <w:rFonts w:ascii="Segoe UI" w:hAnsi="Segoe UI" w:cs="Segoe UI"/>
          <w:sz w:val="22"/>
          <w:szCs w:val="22"/>
        </w:rPr>
        <w:t xml:space="preserve">In exceptional circumstances the Chief Officer may instruct closure of one or more of the Trust premises. On such occasions there will be no requirement to make </w:t>
      </w:r>
      <w:proofErr w:type="gramStart"/>
      <w:r w:rsidR="00333DDE" w:rsidRPr="0019799A">
        <w:rPr>
          <w:rFonts w:ascii="Segoe UI" w:hAnsi="Segoe UI" w:cs="Segoe UI"/>
          <w:sz w:val="22"/>
          <w:szCs w:val="22"/>
        </w:rPr>
        <w:t>up</w:t>
      </w:r>
      <w:proofErr w:type="gramEnd"/>
      <w:r w:rsidR="00333DDE" w:rsidRPr="0019799A">
        <w:rPr>
          <w:rFonts w:ascii="Segoe UI" w:hAnsi="Segoe UI" w:cs="Segoe UI"/>
          <w:sz w:val="22"/>
          <w:szCs w:val="22"/>
        </w:rPr>
        <w:t xml:space="preserve"> lost time.  Staff who work </w:t>
      </w:r>
      <w:proofErr w:type="gramStart"/>
      <w:r w:rsidR="00333DDE" w:rsidRPr="0019799A">
        <w:rPr>
          <w:rFonts w:ascii="Segoe UI" w:hAnsi="Segoe UI" w:cs="Segoe UI"/>
          <w:sz w:val="22"/>
          <w:szCs w:val="22"/>
        </w:rPr>
        <w:t>in</w:t>
      </w:r>
      <w:proofErr w:type="gramEnd"/>
      <w:r w:rsidR="00333DDE" w:rsidRPr="0019799A">
        <w:rPr>
          <w:rFonts w:ascii="Segoe UI" w:hAnsi="Segoe UI" w:cs="Segoe UI"/>
          <w:sz w:val="22"/>
          <w:szCs w:val="22"/>
        </w:rPr>
        <w:t xml:space="preserve"> premises which remain </w:t>
      </w:r>
      <w:proofErr w:type="gramStart"/>
      <w:r w:rsidR="00333DDE" w:rsidRPr="0019799A">
        <w:rPr>
          <w:rFonts w:ascii="Segoe UI" w:hAnsi="Segoe UI" w:cs="Segoe UI"/>
          <w:sz w:val="22"/>
          <w:szCs w:val="22"/>
        </w:rPr>
        <w:t>open,</w:t>
      </w:r>
      <w:proofErr w:type="gramEnd"/>
      <w:r w:rsidR="00333DDE" w:rsidRPr="0019799A">
        <w:rPr>
          <w:rFonts w:ascii="Segoe UI" w:hAnsi="Segoe UI" w:cs="Segoe UI"/>
          <w:sz w:val="22"/>
          <w:szCs w:val="22"/>
        </w:rPr>
        <w:t xml:space="preserve"> will be expected to work as normal.</w:t>
      </w:r>
    </w:p>
    <w:p w14:paraId="3CC91322" w14:textId="77777777" w:rsidR="00584B13" w:rsidRPr="0019799A" w:rsidRDefault="00584B13" w:rsidP="0019799A">
      <w:pPr>
        <w:tabs>
          <w:tab w:val="left" w:pos="0"/>
        </w:tabs>
        <w:ind w:left="720" w:hanging="720"/>
        <w:rPr>
          <w:rFonts w:ascii="Segoe UI" w:hAnsi="Segoe UI" w:cs="Segoe UI"/>
          <w:sz w:val="22"/>
          <w:szCs w:val="22"/>
        </w:rPr>
      </w:pPr>
    </w:p>
    <w:p w14:paraId="08EFC437" w14:textId="77777777" w:rsidR="00333DDE" w:rsidRPr="0019799A" w:rsidRDefault="00584B13" w:rsidP="0019799A">
      <w:pPr>
        <w:tabs>
          <w:tab w:val="left" w:pos="0"/>
        </w:tabs>
        <w:ind w:left="720" w:hanging="720"/>
        <w:rPr>
          <w:rFonts w:ascii="Segoe UI" w:hAnsi="Segoe UI" w:cs="Segoe UI"/>
          <w:b/>
          <w:sz w:val="22"/>
          <w:szCs w:val="22"/>
        </w:rPr>
      </w:pPr>
      <w:r w:rsidRPr="0019799A">
        <w:rPr>
          <w:rFonts w:ascii="Segoe UI" w:hAnsi="Segoe UI" w:cs="Segoe UI"/>
          <w:b/>
          <w:sz w:val="22"/>
          <w:szCs w:val="22"/>
        </w:rPr>
        <w:t>11.</w:t>
      </w:r>
      <w:r w:rsidRPr="0019799A">
        <w:rPr>
          <w:rFonts w:ascii="Segoe UI" w:hAnsi="Segoe UI" w:cs="Segoe UI"/>
          <w:b/>
          <w:sz w:val="22"/>
          <w:szCs w:val="22"/>
        </w:rPr>
        <w:tab/>
      </w:r>
      <w:r w:rsidR="00333DDE" w:rsidRPr="0019799A">
        <w:rPr>
          <w:rFonts w:ascii="Segoe UI" w:hAnsi="Segoe UI" w:cs="Segoe UI"/>
          <w:b/>
          <w:sz w:val="22"/>
          <w:szCs w:val="22"/>
        </w:rPr>
        <w:t>Other Considerations</w:t>
      </w:r>
    </w:p>
    <w:p w14:paraId="714722AE" w14:textId="77777777" w:rsidR="00584B13" w:rsidRPr="0019799A" w:rsidRDefault="00584B13" w:rsidP="0019799A">
      <w:pPr>
        <w:tabs>
          <w:tab w:val="left" w:pos="0"/>
        </w:tabs>
        <w:ind w:left="720" w:hanging="720"/>
        <w:rPr>
          <w:rFonts w:ascii="Segoe UI" w:hAnsi="Segoe UI" w:cs="Segoe UI"/>
          <w:b/>
          <w:sz w:val="22"/>
          <w:szCs w:val="22"/>
        </w:rPr>
      </w:pPr>
    </w:p>
    <w:p w14:paraId="510A6FF6" w14:textId="77777777" w:rsidR="00A04B93" w:rsidRPr="0019799A" w:rsidRDefault="00584B13" w:rsidP="0019799A">
      <w:pPr>
        <w:tabs>
          <w:tab w:val="left" w:pos="0"/>
        </w:tabs>
        <w:ind w:left="720" w:hanging="720"/>
        <w:rPr>
          <w:rFonts w:ascii="Segoe UI" w:hAnsi="Segoe UI" w:cs="Segoe UI"/>
          <w:sz w:val="22"/>
          <w:szCs w:val="22"/>
        </w:rPr>
      </w:pPr>
      <w:r w:rsidRPr="0019799A">
        <w:rPr>
          <w:rFonts w:ascii="Segoe UI" w:hAnsi="Segoe UI" w:cs="Segoe UI"/>
          <w:sz w:val="22"/>
          <w:szCs w:val="22"/>
        </w:rPr>
        <w:t>11.1</w:t>
      </w:r>
      <w:r w:rsidRPr="0019799A">
        <w:rPr>
          <w:rFonts w:ascii="Segoe UI" w:hAnsi="Segoe UI" w:cs="Segoe UI"/>
          <w:b/>
          <w:sz w:val="22"/>
          <w:szCs w:val="22"/>
        </w:rPr>
        <w:tab/>
      </w:r>
      <w:r w:rsidR="00EA0B6B" w:rsidRPr="0019799A">
        <w:rPr>
          <w:rFonts w:ascii="Segoe UI" w:hAnsi="Segoe UI" w:cs="Segoe UI"/>
          <w:sz w:val="22"/>
          <w:szCs w:val="22"/>
        </w:rPr>
        <w:t>Special care should be taken when applying this policy where it is known that an employee has mobility problems or a medical/health condition which may be exacerbated by severe weather conditions.</w:t>
      </w:r>
    </w:p>
    <w:p w14:paraId="187608DC" w14:textId="77777777" w:rsidR="00584B13" w:rsidRPr="0019799A" w:rsidRDefault="00584B13" w:rsidP="0019799A">
      <w:pPr>
        <w:tabs>
          <w:tab w:val="left" w:pos="0"/>
        </w:tabs>
        <w:ind w:left="720" w:hanging="720"/>
        <w:rPr>
          <w:rFonts w:ascii="Segoe UI" w:hAnsi="Segoe UI" w:cs="Segoe UI"/>
          <w:sz w:val="22"/>
          <w:szCs w:val="22"/>
        </w:rPr>
      </w:pPr>
    </w:p>
    <w:p w14:paraId="033EA742" w14:textId="77777777" w:rsidR="00A04B93" w:rsidRPr="0019799A" w:rsidRDefault="00584B13" w:rsidP="0019799A">
      <w:pPr>
        <w:tabs>
          <w:tab w:val="left" w:pos="0"/>
        </w:tabs>
        <w:ind w:left="720" w:hanging="720"/>
        <w:rPr>
          <w:rFonts w:ascii="Segoe UI" w:hAnsi="Segoe UI" w:cs="Segoe UI"/>
          <w:sz w:val="22"/>
          <w:szCs w:val="22"/>
        </w:rPr>
      </w:pPr>
      <w:r w:rsidRPr="0019799A">
        <w:rPr>
          <w:rFonts w:ascii="Segoe UI" w:hAnsi="Segoe UI" w:cs="Segoe UI"/>
          <w:sz w:val="22"/>
          <w:szCs w:val="22"/>
        </w:rPr>
        <w:t>11.2</w:t>
      </w:r>
      <w:r w:rsidRPr="0019799A">
        <w:rPr>
          <w:rFonts w:ascii="Segoe UI" w:hAnsi="Segoe UI" w:cs="Segoe UI"/>
          <w:sz w:val="22"/>
          <w:szCs w:val="22"/>
        </w:rPr>
        <w:tab/>
      </w:r>
      <w:r w:rsidR="00A04B93" w:rsidRPr="0019799A">
        <w:rPr>
          <w:rFonts w:ascii="Segoe UI" w:hAnsi="Segoe UI" w:cs="Segoe UI"/>
          <w:sz w:val="22"/>
          <w:szCs w:val="22"/>
        </w:rPr>
        <w:t>Where Trust premises are closed to service users, staff will be required to attend work as normal unless otherwise instructed.</w:t>
      </w:r>
    </w:p>
    <w:p w14:paraId="15A33F75" w14:textId="77777777" w:rsidR="00584B13" w:rsidRPr="0019799A" w:rsidRDefault="00584B13" w:rsidP="0019799A">
      <w:pPr>
        <w:tabs>
          <w:tab w:val="left" w:pos="0"/>
        </w:tabs>
        <w:ind w:left="720" w:hanging="720"/>
        <w:rPr>
          <w:rFonts w:ascii="Segoe UI" w:hAnsi="Segoe UI" w:cs="Segoe UI"/>
          <w:sz w:val="22"/>
          <w:szCs w:val="22"/>
        </w:rPr>
      </w:pPr>
    </w:p>
    <w:p w14:paraId="32C632FD" w14:textId="77777777" w:rsidR="00EA0B6B" w:rsidRPr="0019799A" w:rsidRDefault="00584B13" w:rsidP="0019799A">
      <w:pPr>
        <w:tabs>
          <w:tab w:val="left" w:pos="0"/>
        </w:tabs>
        <w:ind w:left="720" w:hanging="720"/>
        <w:rPr>
          <w:rFonts w:ascii="Segoe UI" w:hAnsi="Segoe UI" w:cs="Segoe UI"/>
          <w:sz w:val="22"/>
          <w:szCs w:val="22"/>
        </w:rPr>
      </w:pPr>
      <w:r w:rsidRPr="0019799A">
        <w:rPr>
          <w:rFonts w:ascii="Segoe UI" w:hAnsi="Segoe UI" w:cs="Segoe UI"/>
          <w:sz w:val="22"/>
          <w:szCs w:val="22"/>
        </w:rPr>
        <w:t>11.3</w:t>
      </w:r>
      <w:r w:rsidRPr="0019799A">
        <w:rPr>
          <w:rFonts w:ascii="Segoe UI" w:hAnsi="Segoe UI" w:cs="Segoe UI"/>
          <w:sz w:val="22"/>
          <w:szCs w:val="22"/>
        </w:rPr>
        <w:tab/>
      </w:r>
      <w:r w:rsidR="00A04B93" w:rsidRPr="0019799A">
        <w:rPr>
          <w:rFonts w:ascii="Segoe UI" w:hAnsi="Segoe UI" w:cs="Segoe UI"/>
          <w:sz w:val="22"/>
          <w:szCs w:val="22"/>
        </w:rPr>
        <w:t>Staff who are already on leave (annual, maternity, sickness etc.)</w:t>
      </w:r>
      <w:r w:rsidR="00EA0B6B" w:rsidRPr="0019799A">
        <w:rPr>
          <w:rFonts w:ascii="Segoe UI" w:hAnsi="Segoe UI" w:cs="Segoe UI"/>
          <w:sz w:val="22"/>
          <w:szCs w:val="22"/>
        </w:rPr>
        <w:t>,</w:t>
      </w:r>
      <w:r w:rsidRPr="0019799A">
        <w:rPr>
          <w:rFonts w:ascii="Segoe UI" w:hAnsi="Segoe UI" w:cs="Segoe UI"/>
          <w:sz w:val="22"/>
          <w:szCs w:val="22"/>
        </w:rPr>
        <w:t xml:space="preserve"> or who are already working </w:t>
      </w:r>
      <w:r w:rsidR="00EA0B6B" w:rsidRPr="0019799A">
        <w:rPr>
          <w:rFonts w:ascii="Segoe UI" w:hAnsi="Segoe UI" w:cs="Segoe UI"/>
          <w:sz w:val="22"/>
          <w:szCs w:val="22"/>
        </w:rPr>
        <w:t xml:space="preserve">from home, </w:t>
      </w:r>
      <w:r w:rsidR="00A04B93" w:rsidRPr="0019799A">
        <w:rPr>
          <w:rFonts w:ascii="Segoe UI" w:hAnsi="Segoe UI" w:cs="Segoe UI"/>
          <w:sz w:val="22"/>
          <w:szCs w:val="22"/>
        </w:rPr>
        <w:t xml:space="preserve">will not be entitled to a day off, or part thereof, in lieu </w:t>
      </w:r>
      <w:proofErr w:type="gramStart"/>
      <w:r w:rsidR="00A04B93" w:rsidRPr="0019799A">
        <w:rPr>
          <w:rFonts w:ascii="Segoe UI" w:hAnsi="Segoe UI" w:cs="Segoe UI"/>
          <w:sz w:val="22"/>
          <w:szCs w:val="22"/>
        </w:rPr>
        <w:t>in</w:t>
      </w:r>
      <w:proofErr w:type="gramEnd"/>
      <w:r w:rsidR="00A04B93" w:rsidRPr="0019799A">
        <w:rPr>
          <w:rFonts w:ascii="Segoe UI" w:hAnsi="Segoe UI" w:cs="Segoe UI"/>
          <w:sz w:val="22"/>
          <w:szCs w:val="22"/>
        </w:rPr>
        <w:t xml:space="preserve"> circumstances when the Chief </w:t>
      </w:r>
      <w:r w:rsidR="00EA0B6B" w:rsidRPr="0019799A">
        <w:rPr>
          <w:rFonts w:ascii="Segoe UI" w:hAnsi="Segoe UI" w:cs="Segoe UI"/>
          <w:sz w:val="22"/>
          <w:szCs w:val="22"/>
        </w:rPr>
        <w:t xml:space="preserve">Officer </w:t>
      </w:r>
      <w:r w:rsidR="00A04B93" w:rsidRPr="0019799A">
        <w:rPr>
          <w:rFonts w:ascii="Segoe UI" w:hAnsi="Segoe UI" w:cs="Segoe UI"/>
          <w:sz w:val="22"/>
          <w:szCs w:val="22"/>
        </w:rPr>
        <w:t xml:space="preserve">has </w:t>
      </w:r>
      <w:proofErr w:type="spellStart"/>
      <w:r w:rsidR="00A04B93" w:rsidRPr="0019799A">
        <w:rPr>
          <w:rFonts w:ascii="Segoe UI" w:hAnsi="Segoe UI" w:cs="Segoe UI"/>
          <w:sz w:val="22"/>
          <w:szCs w:val="22"/>
        </w:rPr>
        <w:t>authorised</w:t>
      </w:r>
      <w:proofErr w:type="spellEnd"/>
      <w:r w:rsidR="00A04B93" w:rsidRPr="0019799A">
        <w:rPr>
          <w:rFonts w:ascii="Segoe UI" w:hAnsi="Segoe UI" w:cs="Segoe UI"/>
          <w:sz w:val="22"/>
          <w:szCs w:val="22"/>
        </w:rPr>
        <w:t xml:space="preserve"> the closure </w:t>
      </w:r>
      <w:r w:rsidR="009F57B8" w:rsidRPr="0019799A">
        <w:rPr>
          <w:rFonts w:ascii="Segoe UI" w:hAnsi="Segoe UI" w:cs="Segoe UI"/>
          <w:sz w:val="22"/>
          <w:szCs w:val="22"/>
        </w:rPr>
        <w:t>of a service building.</w:t>
      </w:r>
    </w:p>
    <w:p w14:paraId="789EE953" w14:textId="77777777" w:rsidR="00584B13" w:rsidRPr="0019799A" w:rsidRDefault="00584B13" w:rsidP="0019799A">
      <w:pPr>
        <w:tabs>
          <w:tab w:val="left" w:pos="0"/>
        </w:tabs>
        <w:ind w:left="720" w:hanging="720"/>
        <w:rPr>
          <w:rFonts w:ascii="Segoe UI" w:hAnsi="Segoe UI" w:cs="Segoe UI"/>
          <w:sz w:val="22"/>
          <w:szCs w:val="22"/>
        </w:rPr>
      </w:pPr>
    </w:p>
    <w:p w14:paraId="036A180E" w14:textId="77777777" w:rsidR="00EA0B6B" w:rsidRPr="0019799A" w:rsidRDefault="00584B13" w:rsidP="0019799A">
      <w:pPr>
        <w:tabs>
          <w:tab w:val="left" w:pos="0"/>
        </w:tabs>
        <w:ind w:left="720" w:hanging="720"/>
        <w:rPr>
          <w:rFonts w:ascii="Segoe UI" w:hAnsi="Segoe UI" w:cs="Segoe UI"/>
          <w:sz w:val="22"/>
          <w:szCs w:val="22"/>
        </w:rPr>
      </w:pPr>
      <w:r w:rsidRPr="0019799A">
        <w:rPr>
          <w:rFonts w:ascii="Segoe UI" w:hAnsi="Segoe UI" w:cs="Segoe UI"/>
          <w:sz w:val="22"/>
          <w:szCs w:val="22"/>
        </w:rPr>
        <w:t>11.4</w:t>
      </w:r>
      <w:r w:rsidRPr="0019799A">
        <w:rPr>
          <w:rFonts w:ascii="Segoe UI" w:hAnsi="Segoe UI" w:cs="Segoe UI"/>
          <w:sz w:val="22"/>
          <w:szCs w:val="22"/>
        </w:rPr>
        <w:tab/>
      </w:r>
      <w:r w:rsidR="00EA0B6B" w:rsidRPr="0019799A">
        <w:rPr>
          <w:rFonts w:ascii="Segoe UI" w:hAnsi="Segoe UI" w:cs="Segoe UI"/>
          <w:sz w:val="22"/>
          <w:szCs w:val="22"/>
        </w:rPr>
        <w:t>Further advice is available from Human Resources.</w:t>
      </w:r>
    </w:p>
    <w:p w14:paraId="18299127" w14:textId="77777777" w:rsidR="00584B13" w:rsidRPr="0019799A" w:rsidRDefault="00584B13" w:rsidP="0019799A">
      <w:pPr>
        <w:tabs>
          <w:tab w:val="left" w:pos="0"/>
        </w:tabs>
        <w:ind w:left="720" w:hanging="720"/>
        <w:rPr>
          <w:rFonts w:ascii="Segoe UI" w:hAnsi="Segoe UI" w:cs="Segoe UI"/>
          <w:sz w:val="22"/>
          <w:szCs w:val="22"/>
        </w:rPr>
      </w:pPr>
    </w:p>
    <w:p w14:paraId="0DB24443" w14:textId="77777777" w:rsidR="009F57B8" w:rsidRPr="0019799A" w:rsidRDefault="00584B13" w:rsidP="0019799A">
      <w:pPr>
        <w:tabs>
          <w:tab w:val="left" w:pos="0"/>
        </w:tabs>
        <w:ind w:left="720" w:hanging="720"/>
        <w:rPr>
          <w:rFonts w:ascii="Segoe UI" w:hAnsi="Segoe UI" w:cs="Segoe UI"/>
          <w:b/>
          <w:sz w:val="22"/>
          <w:szCs w:val="22"/>
        </w:rPr>
      </w:pPr>
      <w:r w:rsidRPr="0019799A">
        <w:rPr>
          <w:rFonts w:ascii="Segoe UI" w:hAnsi="Segoe UI" w:cs="Segoe UI"/>
          <w:b/>
          <w:sz w:val="22"/>
          <w:szCs w:val="22"/>
        </w:rPr>
        <w:t>12.</w:t>
      </w:r>
      <w:r w:rsidRPr="0019799A">
        <w:rPr>
          <w:rFonts w:ascii="Segoe UI" w:hAnsi="Segoe UI" w:cs="Segoe UI"/>
          <w:sz w:val="22"/>
          <w:szCs w:val="22"/>
        </w:rPr>
        <w:tab/>
      </w:r>
      <w:r w:rsidR="009F57B8" w:rsidRPr="0019799A">
        <w:rPr>
          <w:rFonts w:ascii="Segoe UI" w:hAnsi="Segoe UI" w:cs="Segoe UI"/>
          <w:b/>
          <w:sz w:val="22"/>
          <w:szCs w:val="22"/>
        </w:rPr>
        <w:t>Review</w:t>
      </w:r>
    </w:p>
    <w:p w14:paraId="0AF16F92" w14:textId="77777777" w:rsidR="00584B13" w:rsidRPr="0019799A" w:rsidRDefault="00584B13" w:rsidP="0019799A">
      <w:pPr>
        <w:tabs>
          <w:tab w:val="left" w:pos="0"/>
        </w:tabs>
        <w:ind w:left="720" w:hanging="720"/>
        <w:rPr>
          <w:rFonts w:ascii="Segoe UI" w:hAnsi="Segoe UI" w:cs="Segoe UI"/>
          <w:sz w:val="22"/>
          <w:szCs w:val="22"/>
        </w:rPr>
      </w:pPr>
    </w:p>
    <w:p w14:paraId="6B51F47A" w14:textId="77777777" w:rsidR="009F57B8" w:rsidRPr="0019799A" w:rsidRDefault="00584B13" w:rsidP="0019799A">
      <w:pPr>
        <w:tabs>
          <w:tab w:val="left" w:pos="0"/>
        </w:tabs>
        <w:ind w:left="720" w:hanging="720"/>
        <w:rPr>
          <w:rFonts w:ascii="Segoe UI" w:hAnsi="Segoe UI" w:cs="Segoe UI"/>
          <w:sz w:val="22"/>
          <w:szCs w:val="22"/>
        </w:rPr>
      </w:pPr>
      <w:r w:rsidRPr="0019799A">
        <w:rPr>
          <w:rFonts w:ascii="Segoe UI" w:hAnsi="Segoe UI" w:cs="Segoe UI"/>
          <w:sz w:val="22"/>
          <w:szCs w:val="22"/>
        </w:rPr>
        <w:t>12.1</w:t>
      </w:r>
      <w:r w:rsidRPr="0019799A">
        <w:rPr>
          <w:rFonts w:ascii="Segoe UI" w:hAnsi="Segoe UI" w:cs="Segoe UI"/>
          <w:sz w:val="22"/>
          <w:szCs w:val="22"/>
        </w:rPr>
        <w:tab/>
      </w:r>
      <w:r w:rsidR="00FC06F8" w:rsidRPr="0019799A">
        <w:rPr>
          <w:rFonts w:ascii="Segoe UI" w:hAnsi="Segoe UI" w:cs="Segoe UI"/>
          <w:sz w:val="22"/>
          <w:szCs w:val="22"/>
        </w:rPr>
        <w:t xml:space="preserve">The Policy and Procedures will be subject to an annual desktop review to assess whether a more </w:t>
      </w:r>
      <w:r w:rsidR="0060142F" w:rsidRPr="0019799A">
        <w:rPr>
          <w:rFonts w:ascii="Segoe UI" w:hAnsi="Segoe UI" w:cs="Segoe UI"/>
          <w:sz w:val="22"/>
          <w:szCs w:val="22"/>
        </w:rPr>
        <w:t>detailed review is required.</w:t>
      </w:r>
    </w:p>
    <w:p w14:paraId="421CCE40" w14:textId="77777777" w:rsidR="00A04B93" w:rsidRPr="0019799A" w:rsidRDefault="00A04B93" w:rsidP="0019799A">
      <w:pPr>
        <w:tabs>
          <w:tab w:val="left" w:pos="426"/>
          <w:tab w:val="left" w:pos="567"/>
          <w:tab w:val="left" w:pos="993"/>
          <w:tab w:val="left" w:pos="1843"/>
        </w:tabs>
        <w:rPr>
          <w:rFonts w:ascii="Segoe UI" w:hAnsi="Segoe UI" w:cs="Segoe UI"/>
          <w:sz w:val="22"/>
          <w:szCs w:val="22"/>
        </w:rPr>
      </w:pPr>
    </w:p>
    <w:p w14:paraId="662156AC" w14:textId="77777777" w:rsidR="002221C0" w:rsidRPr="0019799A" w:rsidRDefault="002221C0" w:rsidP="0019799A">
      <w:pPr>
        <w:tabs>
          <w:tab w:val="left" w:pos="0"/>
        </w:tabs>
        <w:rPr>
          <w:rStyle w:val="Hyperlink"/>
          <w:rFonts w:ascii="Segoe UI" w:hAnsi="Segoe UI" w:cs="Segoe UI"/>
          <w:color w:val="auto"/>
          <w:sz w:val="22"/>
          <w:szCs w:val="22"/>
          <w:u w:val="none"/>
        </w:rPr>
      </w:pPr>
    </w:p>
    <w:p w14:paraId="2806F421" w14:textId="22DA5285" w:rsidR="002221C0" w:rsidRPr="0019799A" w:rsidRDefault="002221C0" w:rsidP="0019799A">
      <w:pPr>
        <w:rPr>
          <w:rStyle w:val="Hyperlink"/>
          <w:rFonts w:ascii="Segoe UI" w:hAnsi="Segoe UI" w:cs="Segoe UI"/>
          <w:sz w:val="22"/>
          <w:szCs w:val="22"/>
        </w:rPr>
      </w:pPr>
    </w:p>
    <w:p w14:paraId="2DD06231" w14:textId="77777777" w:rsidR="002221C0" w:rsidRPr="0019799A" w:rsidRDefault="002221C0" w:rsidP="0019799A">
      <w:pPr>
        <w:pStyle w:val="ListParagraph"/>
        <w:spacing w:after="0" w:line="240" w:lineRule="auto"/>
        <w:ind w:left="0"/>
        <w:rPr>
          <w:rFonts w:ascii="Segoe UI" w:hAnsi="Segoe UI" w:cs="Segoe UI"/>
        </w:rPr>
      </w:pPr>
    </w:p>
    <w:p w14:paraId="2E53C13A" w14:textId="77777777" w:rsidR="002221C0" w:rsidRPr="0019799A" w:rsidRDefault="002221C0" w:rsidP="0019799A">
      <w:pPr>
        <w:ind w:left="1134" w:hanging="708"/>
        <w:rPr>
          <w:rFonts w:ascii="Segoe UI" w:hAnsi="Segoe UI" w:cs="Segoe UI"/>
          <w:b/>
          <w:sz w:val="22"/>
          <w:szCs w:val="22"/>
        </w:rPr>
      </w:pPr>
      <w:r w:rsidRPr="0019799A">
        <w:rPr>
          <w:rFonts w:ascii="Segoe UI" w:hAnsi="Segoe UI" w:cs="Segoe UI"/>
          <w:b/>
          <w:sz w:val="22"/>
          <w:szCs w:val="22"/>
        </w:rPr>
        <w:t>Record of Change</w:t>
      </w:r>
    </w:p>
    <w:p w14:paraId="5E28963A" w14:textId="77777777" w:rsidR="002221C0" w:rsidRPr="0019799A" w:rsidRDefault="002221C0" w:rsidP="0019799A">
      <w:pPr>
        <w:ind w:left="1134" w:hanging="708"/>
        <w:rPr>
          <w:rFonts w:ascii="Segoe UI" w:hAnsi="Segoe UI" w:cs="Segoe UI"/>
          <w:b/>
          <w:sz w:val="22"/>
          <w:szCs w:val="22"/>
        </w:rPr>
      </w:pPr>
    </w:p>
    <w:tbl>
      <w:tblPr>
        <w:tblStyle w:val="TableGrid"/>
        <w:tblW w:w="0" w:type="auto"/>
        <w:tblInd w:w="562" w:type="dxa"/>
        <w:tblLook w:val="04A0" w:firstRow="1" w:lastRow="0" w:firstColumn="1" w:lastColumn="0" w:noHBand="0" w:noVBand="1"/>
      </w:tblPr>
      <w:tblGrid>
        <w:gridCol w:w="3544"/>
      </w:tblGrid>
      <w:tr w:rsidR="0060142F" w:rsidRPr="0019799A" w14:paraId="72A4C99E" w14:textId="77777777" w:rsidTr="0060142F">
        <w:tc>
          <w:tcPr>
            <w:tcW w:w="3544" w:type="dxa"/>
            <w:tcBorders>
              <w:top w:val="single" w:sz="4" w:space="0" w:color="auto"/>
              <w:left w:val="single" w:sz="4" w:space="0" w:color="auto"/>
              <w:bottom w:val="single" w:sz="4" w:space="0" w:color="auto"/>
              <w:right w:val="single" w:sz="4" w:space="0" w:color="auto"/>
            </w:tcBorders>
            <w:hideMark/>
          </w:tcPr>
          <w:p w14:paraId="561805D6" w14:textId="77777777" w:rsidR="0060142F" w:rsidRPr="0019799A" w:rsidRDefault="0060142F" w:rsidP="0019799A">
            <w:pPr>
              <w:rPr>
                <w:rFonts w:ascii="Segoe UI" w:hAnsi="Segoe UI" w:cs="Segoe UI"/>
                <w:b/>
                <w:sz w:val="22"/>
                <w:szCs w:val="22"/>
              </w:rPr>
            </w:pPr>
            <w:r w:rsidRPr="0019799A">
              <w:rPr>
                <w:rFonts w:ascii="Segoe UI" w:hAnsi="Segoe UI" w:cs="Segoe UI"/>
                <w:b/>
                <w:sz w:val="22"/>
                <w:szCs w:val="22"/>
              </w:rPr>
              <w:t>Date Reviewed</w:t>
            </w:r>
          </w:p>
        </w:tc>
      </w:tr>
      <w:tr w:rsidR="0060142F" w:rsidRPr="0019799A" w14:paraId="086D97D7" w14:textId="77777777" w:rsidTr="0060142F">
        <w:tc>
          <w:tcPr>
            <w:tcW w:w="3544" w:type="dxa"/>
            <w:tcBorders>
              <w:top w:val="single" w:sz="4" w:space="0" w:color="auto"/>
              <w:left w:val="single" w:sz="4" w:space="0" w:color="auto"/>
              <w:bottom w:val="single" w:sz="4" w:space="0" w:color="auto"/>
              <w:right w:val="single" w:sz="4" w:space="0" w:color="auto"/>
            </w:tcBorders>
            <w:hideMark/>
          </w:tcPr>
          <w:p w14:paraId="36D79B4D" w14:textId="77777777" w:rsidR="0060142F" w:rsidRPr="0019799A" w:rsidRDefault="0060142F" w:rsidP="0019799A">
            <w:pPr>
              <w:rPr>
                <w:rFonts w:ascii="Segoe UI" w:hAnsi="Segoe UI" w:cs="Segoe UI"/>
                <w:sz w:val="22"/>
                <w:szCs w:val="22"/>
              </w:rPr>
            </w:pPr>
            <w:r w:rsidRPr="0019799A">
              <w:rPr>
                <w:rFonts w:ascii="Segoe UI" w:hAnsi="Segoe UI" w:cs="Segoe UI"/>
                <w:sz w:val="22"/>
                <w:szCs w:val="22"/>
              </w:rPr>
              <w:t>September 2021</w:t>
            </w:r>
          </w:p>
        </w:tc>
      </w:tr>
    </w:tbl>
    <w:p w14:paraId="6F66D5CA" w14:textId="77777777" w:rsidR="002221C0" w:rsidRPr="0019799A" w:rsidRDefault="002221C0" w:rsidP="0019799A">
      <w:pPr>
        <w:rPr>
          <w:rFonts w:ascii="Segoe UI" w:hAnsi="Segoe UI" w:cs="Segoe UI"/>
          <w:sz w:val="22"/>
          <w:szCs w:val="22"/>
        </w:rPr>
      </w:pPr>
    </w:p>
    <w:p w14:paraId="5724998C" w14:textId="77777777" w:rsidR="00EA17C3" w:rsidRPr="0019799A" w:rsidRDefault="00EA17C3" w:rsidP="0019799A">
      <w:pPr>
        <w:rPr>
          <w:rFonts w:ascii="Segoe UI" w:hAnsi="Segoe UI" w:cs="Segoe UI"/>
          <w:sz w:val="22"/>
          <w:szCs w:val="22"/>
        </w:rPr>
      </w:pPr>
    </w:p>
    <w:p w14:paraId="322370BE" w14:textId="77777777" w:rsidR="003035BD" w:rsidRPr="0019799A" w:rsidRDefault="003035BD" w:rsidP="0019799A">
      <w:pPr>
        <w:tabs>
          <w:tab w:val="left" w:pos="0"/>
        </w:tabs>
        <w:rPr>
          <w:rFonts w:ascii="Segoe UI" w:hAnsi="Segoe UI" w:cs="Segoe UI"/>
          <w:sz w:val="22"/>
          <w:szCs w:val="22"/>
        </w:rPr>
      </w:pPr>
    </w:p>
    <w:p w14:paraId="14A8FD8C" w14:textId="77777777" w:rsidR="003035BD" w:rsidRPr="0019799A" w:rsidRDefault="003035BD" w:rsidP="0019799A">
      <w:pPr>
        <w:tabs>
          <w:tab w:val="left" w:pos="0"/>
        </w:tabs>
        <w:rPr>
          <w:rFonts w:ascii="Segoe UI" w:hAnsi="Segoe UI" w:cs="Segoe UI"/>
          <w:sz w:val="22"/>
          <w:szCs w:val="22"/>
        </w:rPr>
      </w:pPr>
    </w:p>
    <w:p w14:paraId="32139324" w14:textId="77777777" w:rsidR="003035BD" w:rsidRPr="0019799A" w:rsidRDefault="003035BD" w:rsidP="0019799A">
      <w:pPr>
        <w:tabs>
          <w:tab w:val="left" w:pos="0"/>
        </w:tabs>
        <w:rPr>
          <w:rFonts w:ascii="Segoe UI" w:hAnsi="Segoe UI" w:cs="Segoe UI"/>
          <w:sz w:val="22"/>
          <w:szCs w:val="22"/>
        </w:rPr>
      </w:pPr>
    </w:p>
    <w:sectPr w:rsidR="003035BD" w:rsidRPr="0019799A" w:rsidSect="00A80373">
      <w:headerReference w:type="even" r:id="rId9"/>
      <w:footerReference w:type="default" r:id="rId10"/>
      <w:headerReference w:type="first" r:id="rId11"/>
      <w:pgSz w:w="11900" w:h="16840"/>
      <w:pgMar w:top="720" w:right="720" w:bottom="720" w:left="72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C649C9" w14:textId="77777777" w:rsidR="002E74C9" w:rsidRDefault="002E74C9" w:rsidP="00A80373">
      <w:r>
        <w:separator/>
      </w:r>
    </w:p>
  </w:endnote>
  <w:endnote w:type="continuationSeparator" w:id="0">
    <w:p w14:paraId="102E3299" w14:textId="77777777" w:rsidR="002E74C9" w:rsidRDefault="002E74C9" w:rsidP="00A803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Gill Sans MT">
    <w:panose1 w:val="020B0502020104020203"/>
    <w:charset w:val="00"/>
    <w:family w:val="swiss"/>
    <w:pitch w:val="variable"/>
    <w:sig w:usb0="00000007" w:usb1="00000000" w:usb2="00000000" w:usb3="00000000" w:csb0="00000003" w:csb1="00000000"/>
  </w:font>
  <w:font w:name="Segoe UI Semibold">
    <w:panose1 w:val="020B07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3455202"/>
      <w:docPartObj>
        <w:docPartGallery w:val="Page Numbers (Bottom of Page)"/>
        <w:docPartUnique/>
      </w:docPartObj>
    </w:sdtPr>
    <w:sdtEndPr>
      <w:rPr>
        <w:noProof/>
      </w:rPr>
    </w:sdtEndPr>
    <w:sdtContent>
      <w:p w14:paraId="56D00A2F" w14:textId="77777777" w:rsidR="00A80373" w:rsidRDefault="00A80373">
        <w:pPr>
          <w:pStyle w:val="Footer"/>
          <w:jc w:val="center"/>
        </w:pPr>
        <w:r>
          <w:fldChar w:fldCharType="begin"/>
        </w:r>
        <w:r>
          <w:instrText xml:space="preserve"> PAGE   \* MERGEFORMAT </w:instrText>
        </w:r>
        <w:r>
          <w:fldChar w:fldCharType="separate"/>
        </w:r>
        <w:r w:rsidR="005C61F5">
          <w:rPr>
            <w:noProof/>
          </w:rPr>
          <w:t>1</w:t>
        </w:r>
        <w:r>
          <w:rPr>
            <w:noProof/>
          </w:rPr>
          <w:fldChar w:fldCharType="end"/>
        </w:r>
      </w:p>
    </w:sdtContent>
  </w:sdt>
  <w:p w14:paraId="06238C16" w14:textId="77777777" w:rsidR="00A80373" w:rsidRDefault="00A803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62B80D" w14:textId="77777777" w:rsidR="002E74C9" w:rsidRDefault="002E74C9" w:rsidP="00A80373">
      <w:r>
        <w:separator/>
      </w:r>
    </w:p>
  </w:footnote>
  <w:footnote w:type="continuationSeparator" w:id="0">
    <w:p w14:paraId="4859BCB7" w14:textId="77777777" w:rsidR="002E74C9" w:rsidRDefault="002E74C9" w:rsidP="00A803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314D3" w14:textId="37092E35" w:rsidR="00C92F2E" w:rsidRDefault="00C92F2E">
    <w:pPr>
      <w:pStyle w:val="Header"/>
    </w:pPr>
    <w:r>
      <w:rPr>
        <w:noProof/>
      </w:rPr>
      <mc:AlternateContent>
        <mc:Choice Requires="wps">
          <w:drawing>
            <wp:anchor distT="0" distB="0" distL="0" distR="0" simplePos="0" relativeHeight="251659264" behindDoc="0" locked="0" layoutInCell="1" allowOverlap="1" wp14:anchorId="763E8B5B" wp14:editId="11E78D53">
              <wp:simplePos x="635" y="635"/>
              <wp:positionH relativeFrom="page">
                <wp:align>center</wp:align>
              </wp:positionH>
              <wp:positionV relativeFrom="page">
                <wp:align>top</wp:align>
              </wp:positionV>
              <wp:extent cx="414655" cy="376555"/>
              <wp:effectExtent l="0" t="0" r="4445" b="4445"/>
              <wp:wrapNone/>
              <wp:docPr id="1518960618" name="Text Box 4"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14655" cy="376555"/>
                      </a:xfrm>
                      <a:prstGeom prst="rect">
                        <a:avLst/>
                      </a:prstGeom>
                      <a:noFill/>
                      <a:ln>
                        <a:noFill/>
                      </a:ln>
                    </wps:spPr>
                    <wps:txbx>
                      <w:txbxContent>
                        <w:p w14:paraId="44E24CB8" w14:textId="38A606BC" w:rsidR="00C92F2E" w:rsidRPr="00C92F2E" w:rsidRDefault="00C92F2E" w:rsidP="00C92F2E">
                          <w:pPr>
                            <w:rPr>
                              <w:rFonts w:ascii="Aptos" w:eastAsia="Aptos" w:hAnsi="Aptos" w:cs="Aptos"/>
                              <w:noProof/>
                              <w:color w:val="008000"/>
                            </w:rPr>
                          </w:pPr>
                          <w:r w:rsidRPr="00C92F2E">
                            <w:rPr>
                              <w:rFonts w:ascii="Aptos" w:eastAsia="Aptos" w:hAnsi="Aptos" w:cs="Aptos"/>
                              <w:noProof/>
                              <w:color w:val="00800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63E8B5B" id="_x0000_t202" coordsize="21600,21600" o:spt="202" path="m,l,21600r21600,l21600,xe">
              <v:stroke joinstyle="miter"/>
              <v:path gradientshapeok="t" o:connecttype="rect"/>
            </v:shapetype>
            <v:shape id="Text Box 4" o:spid="_x0000_s1027" type="#_x0000_t202" alt="Public" style="position:absolute;margin-left:0;margin-top:0;width:32.65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" filled="f" stroked="f">
              <v:textbox style="mso-fit-shape-to-text:t" inset="0,15pt,0,0">
                <w:txbxContent>
                  <w:p w14:paraId="44E24CB8" w14:textId="38A606BC" w:rsidR="00C92F2E" w:rsidRPr="00C92F2E" w:rsidRDefault="00C92F2E" w:rsidP="00C92F2E">
                    <w:pPr>
                      <w:rPr>
                        <w:rFonts w:ascii="Aptos" w:eastAsia="Aptos" w:hAnsi="Aptos" w:cs="Aptos"/>
                        <w:noProof/>
                        <w:color w:val="008000"/>
                      </w:rPr>
                    </w:pPr>
                    <w:r w:rsidRPr="00C92F2E">
                      <w:rPr>
                        <w:rFonts w:ascii="Aptos" w:eastAsia="Aptos" w:hAnsi="Aptos" w:cs="Aptos"/>
                        <w:noProof/>
                        <w:color w:val="008000"/>
                      </w:rPr>
                      <w:t>Public</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42517" w14:textId="21D266FE" w:rsidR="00C92F2E" w:rsidRDefault="00C92F2E">
    <w:pPr>
      <w:pStyle w:val="Header"/>
    </w:pPr>
    <w:r>
      <w:rPr>
        <w:noProof/>
      </w:rPr>
      <mc:AlternateContent>
        <mc:Choice Requires="wps">
          <w:drawing>
            <wp:anchor distT="0" distB="0" distL="0" distR="0" simplePos="0" relativeHeight="251658240" behindDoc="0" locked="0" layoutInCell="1" allowOverlap="1" wp14:anchorId="1FC5F0FF" wp14:editId="3DC9F80A">
              <wp:simplePos x="635" y="635"/>
              <wp:positionH relativeFrom="page">
                <wp:align>center</wp:align>
              </wp:positionH>
              <wp:positionV relativeFrom="page">
                <wp:align>top</wp:align>
              </wp:positionV>
              <wp:extent cx="414655" cy="376555"/>
              <wp:effectExtent l="0" t="0" r="4445" b="4445"/>
              <wp:wrapNone/>
              <wp:docPr id="463861466" name="Text Box 3"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14655" cy="376555"/>
                      </a:xfrm>
                      <a:prstGeom prst="rect">
                        <a:avLst/>
                      </a:prstGeom>
                      <a:noFill/>
                      <a:ln>
                        <a:noFill/>
                      </a:ln>
                    </wps:spPr>
                    <wps:txbx>
                      <w:txbxContent>
                        <w:p w14:paraId="4176F8E7" w14:textId="0C379D53" w:rsidR="00C92F2E" w:rsidRPr="00C92F2E" w:rsidRDefault="00C92F2E" w:rsidP="00C92F2E">
                          <w:pPr>
                            <w:rPr>
                              <w:rFonts w:ascii="Aptos" w:eastAsia="Aptos" w:hAnsi="Aptos" w:cs="Aptos"/>
                              <w:noProof/>
                              <w:color w:val="008000"/>
                            </w:rPr>
                          </w:pPr>
                          <w:r w:rsidRPr="00C92F2E">
                            <w:rPr>
                              <w:rFonts w:ascii="Aptos" w:eastAsia="Aptos" w:hAnsi="Aptos" w:cs="Aptos"/>
                              <w:noProof/>
                              <w:color w:val="00800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FC5F0FF" id="_x0000_t202" coordsize="21600,21600" o:spt="202" path="m,l,21600r21600,l21600,xe">
              <v:stroke joinstyle="miter"/>
              <v:path gradientshapeok="t" o:connecttype="rect"/>
            </v:shapetype>
            <v:shape id="_x0000_s1028" type="#_x0000_t202" alt="Public" style="position:absolute;margin-left:0;margin-top:0;width:32.65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" filled="f" stroked="f">
              <v:textbox style="mso-fit-shape-to-text:t" inset="0,15pt,0,0">
                <w:txbxContent>
                  <w:p w14:paraId="4176F8E7" w14:textId="0C379D53" w:rsidR="00C92F2E" w:rsidRPr="00C92F2E" w:rsidRDefault="00C92F2E" w:rsidP="00C92F2E">
                    <w:pPr>
                      <w:rPr>
                        <w:rFonts w:ascii="Aptos" w:eastAsia="Aptos" w:hAnsi="Aptos" w:cs="Aptos"/>
                        <w:noProof/>
                        <w:color w:val="008000"/>
                      </w:rPr>
                    </w:pPr>
                    <w:r w:rsidRPr="00C92F2E">
                      <w:rPr>
                        <w:rFonts w:ascii="Aptos" w:eastAsia="Aptos" w:hAnsi="Aptos" w:cs="Aptos"/>
                        <w:noProof/>
                        <w:color w:val="008000"/>
                      </w:rPr>
                      <w:t>Public</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B0967"/>
    <w:multiLevelType w:val="hybridMultilevel"/>
    <w:tmpl w:val="EE9C9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850068"/>
    <w:multiLevelType w:val="hybridMultilevel"/>
    <w:tmpl w:val="BEFAF192"/>
    <w:lvl w:ilvl="0" w:tplc="08090001">
      <w:start w:val="1"/>
      <w:numFmt w:val="bullet"/>
      <w:lvlText w:val=""/>
      <w:lvlJc w:val="left"/>
      <w:pPr>
        <w:tabs>
          <w:tab w:val="num" w:pos="933"/>
        </w:tabs>
        <w:ind w:left="933" w:hanging="360"/>
      </w:pPr>
      <w:rPr>
        <w:rFonts w:ascii="Symbol" w:hAnsi="Symbol" w:hint="default"/>
      </w:rPr>
    </w:lvl>
    <w:lvl w:ilvl="1" w:tplc="04090003" w:tentative="1">
      <w:start w:val="1"/>
      <w:numFmt w:val="bullet"/>
      <w:lvlText w:val="o"/>
      <w:lvlJc w:val="left"/>
      <w:pPr>
        <w:tabs>
          <w:tab w:val="num" w:pos="1593"/>
        </w:tabs>
        <w:ind w:left="1593" w:hanging="360"/>
      </w:pPr>
      <w:rPr>
        <w:rFonts w:ascii="Courier New" w:hAnsi="Courier New" w:cs="Courier New" w:hint="default"/>
      </w:rPr>
    </w:lvl>
    <w:lvl w:ilvl="2" w:tplc="04090005" w:tentative="1">
      <w:start w:val="1"/>
      <w:numFmt w:val="bullet"/>
      <w:lvlText w:val=""/>
      <w:lvlJc w:val="left"/>
      <w:pPr>
        <w:tabs>
          <w:tab w:val="num" w:pos="2313"/>
        </w:tabs>
        <w:ind w:left="2313" w:hanging="360"/>
      </w:pPr>
      <w:rPr>
        <w:rFonts w:ascii="Wingdings" w:hAnsi="Wingdings" w:hint="default"/>
      </w:rPr>
    </w:lvl>
    <w:lvl w:ilvl="3" w:tplc="04090001" w:tentative="1">
      <w:start w:val="1"/>
      <w:numFmt w:val="bullet"/>
      <w:lvlText w:val=""/>
      <w:lvlJc w:val="left"/>
      <w:pPr>
        <w:tabs>
          <w:tab w:val="num" w:pos="3033"/>
        </w:tabs>
        <w:ind w:left="3033" w:hanging="360"/>
      </w:pPr>
      <w:rPr>
        <w:rFonts w:ascii="Symbol" w:hAnsi="Symbol" w:hint="default"/>
      </w:rPr>
    </w:lvl>
    <w:lvl w:ilvl="4" w:tplc="04090003" w:tentative="1">
      <w:start w:val="1"/>
      <w:numFmt w:val="bullet"/>
      <w:lvlText w:val="o"/>
      <w:lvlJc w:val="left"/>
      <w:pPr>
        <w:tabs>
          <w:tab w:val="num" w:pos="3753"/>
        </w:tabs>
        <w:ind w:left="3753" w:hanging="360"/>
      </w:pPr>
      <w:rPr>
        <w:rFonts w:ascii="Courier New" w:hAnsi="Courier New" w:cs="Courier New" w:hint="default"/>
      </w:rPr>
    </w:lvl>
    <w:lvl w:ilvl="5" w:tplc="04090005" w:tentative="1">
      <w:start w:val="1"/>
      <w:numFmt w:val="bullet"/>
      <w:lvlText w:val=""/>
      <w:lvlJc w:val="left"/>
      <w:pPr>
        <w:tabs>
          <w:tab w:val="num" w:pos="4473"/>
        </w:tabs>
        <w:ind w:left="4473" w:hanging="360"/>
      </w:pPr>
      <w:rPr>
        <w:rFonts w:ascii="Wingdings" w:hAnsi="Wingdings" w:hint="default"/>
      </w:rPr>
    </w:lvl>
    <w:lvl w:ilvl="6" w:tplc="04090001" w:tentative="1">
      <w:start w:val="1"/>
      <w:numFmt w:val="bullet"/>
      <w:lvlText w:val=""/>
      <w:lvlJc w:val="left"/>
      <w:pPr>
        <w:tabs>
          <w:tab w:val="num" w:pos="5193"/>
        </w:tabs>
        <w:ind w:left="5193" w:hanging="360"/>
      </w:pPr>
      <w:rPr>
        <w:rFonts w:ascii="Symbol" w:hAnsi="Symbol" w:hint="default"/>
      </w:rPr>
    </w:lvl>
    <w:lvl w:ilvl="7" w:tplc="04090003" w:tentative="1">
      <w:start w:val="1"/>
      <w:numFmt w:val="bullet"/>
      <w:lvlText w:val="o"/>
      <w:lvlJc w:val="left"/>
      <w:pPr>
        <w:tabs>
          <w:tab w:val="num" w:pos="5913"/>
        </w:tabs>
        <w:ind w:left="5913" w:hanging="360"/>
      </w:pPr>
      <w:rPr>
        <w:rFonts w:ascii="Courier New" w:hAnsi="Courier New" w:cs="Courier New" w:hint="default"/>
      </w:rPr>
    </w:lvl>
    <w:lvl w:ilvl="8" w:tplc="04090005" w:tentative="1">
      <w:start w:val="1"/>
      <w:numFmt w:val="bullet"/>
      <w:lvlText w:val=""/>
      <w:lvlJc w:val="left"/>
      <w:pPr>
        <w:tabs>
          <w:tab w:val="num" w:pos="6633"/>
        </w:tabs>
        <w:ind w:left="6633" w:hanging="360"/>
      </w:pPr>
      <w:rPr>
        <w:rFonts w:ascii="Wingdings" w:hAnsi="Wingdings" w:hint="default"/>
      </w:rPr>
    </w:lvl>
  </w:abstractNum>
  <w:abstractNum w:abstractNumId="2" w15:restartNumberingAfterBreak="0">
    <w:nsid w:val="1024700B"/>
    <w:multiLevelType w:val="multilevel"/>
    <w:tmpl w:val="DAD80A68"/>
    <w:lvl w:ilvl="0">
      <w:start w:val="1"/>
      <w:numFmt w:val="decimal"/>
      <w:lvlText w:val="%1."/>
      <w:lvlJc w:val="left"/>
      <w:pPr>
        <w:ind w:left="720" w:hanging="360"/>
      </w:pPr>
      <w:rPr>
        <w:rFonts w:hint="default"/>
        <w:b w:val="0"/>
        <w:bCs/>
      </w:rPr>
    </w:lvl>
    <w:lvl w:ilvl="1">
      <w:start w:val="1"/>
      <w:numFmt w:val="decimal"/>
      <w:isLgl/>
      <w:lvlText w:val="%1.%2"/>
      <w:lvlJc w:val="left"/>
      <w:pPr>
        <w:ind w:left="1004" w:hanging="720"/>
      </w:pPr>
      <w:rPr>
        <w:rFonts w:hint="default"/>
        <w:b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1C8636D"/>
    <w:multiLevelType w:val="hybridMultilevel"/>
    <w:tmpl w:val="16FE7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64377B"/>
    <w:multiLevelType w:val="hybridMultilevel"/>
    <w:tmpl w:val="4156D6E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7975C5"/>
    <w:multiLevelType w:val="hybridMultilevel"/>
    <w:tmpl w:val="BBBA41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1952B4"/>
    <w:multiLevelType w:val="hybridMultilevel"/>
    <w:tmpl w:val="28D82C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DC0A82"/>
    <w:multiLevelType w:val="hybridMultilevel"/>
    <w:tmpl w:val="B35C5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9958E4"/>
    <w:multiLevelType w:val="hybridMultilevel"/>
    <w:tmpl w:val="E6AE1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B4529C"/>
    <w:multiLevelType w:val="hybridMultilevel"/>
    <w:tmpl w:val="C61C9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FA108A"/>
    <w:multiLevelType w:val="multilevel"/>
    <w:tmpl w:val="74A67190"/>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D8F2933"/>
    <w:multiLevelType w:val="hybridMultilevel"/>
    <w:tmpl w:val="823805C6"/>
    <w:lvl w:ilvl="0" w:tplc="08090001">
      <w:start w:val="1"/>
      <w:numFmt w:val="bullet"/>
      <w:lvlText w:val=""/>
      <w:lvlJc w:val="left"/>
      <w:pPr>
        <w:ind w:left="1724" w:hanging="360"/>
      </w:pPr>
      <w:rPr>
        <w:rFonts w:ascii="Symbol" w:hAnsi="Symbol" w:hint="default"/>
      </w:rPr>
    </w:lvl>
    <w:lvl w:ilvl="1" w:tplc="08090003" w:tentative="1">
      <w:start w:val="1"/>
      <w:numFmt w:val="bullet"/>
      <w:lvlText w:val="o"/>
      <w:lvlJc w:val="left"/>
      <w:pPr>
        <w:ind w:left="2444" w:hanging="360"/>
      </w:pPr>
      <w:rPr>
        <w:rFonts w:ascii="Courier New" w:hAnsi="Courier New" w:cs="Courier New" w:hint="default"/>
      </w:rPr>
    </w:lvl>
    <w:lvl w:ilvl="2" w:tplc="08090005" w:tentative="1">
      <w:start w:val="1"/>
      <w:numFmt w:val="bullet"/>
      <w:lvlText w:val=""/>
      <w:lvlJc w:val="left"/>
      <w:pPr>
        <w:ind w:left="3164" w:hanging="360"/>
      </w:pPr>
      <w:rPr>
        <w:rFonts w:ascii="Wingdings" w:hAnsi="Wingdings" w:hint="default"/>
      </w:rPr>
    </w:lvl>
    <w:lvl w:ilvl="3" w:tplc="08090001" w:tentative="1">
      <w:start w:val="1"/>
      <w:numFmt w:val="bullet"/>
      <w:lvlText w:val=""/>
      <w:lvlJc w:val="left"/>
      <w:pPr>
        <w:ind w:left="3884" w:hanging="360"/>
      </w:pPr>
      <w:rPr>
        <w:rFonts w:ascii="Symbol" w:hAnsi="Symbol" w:hint="default"/>
      </w:rPr>
    </w:lvl>
    <w:lvl w:ilvl="4" w:tplc="08090003" w:tentative="1">
      <w:start w:val="1"/>
      <w:numFmt w:val="bullet"/>
      <w:lvlText w:val="o"/>
      <w:lvlJc w:val="left"/>
      <w:pPr>
        <w:ind w:left="4604" w:hanging="360"/>
      </w:pPr>
      <w:rPr>
        <w:rFonts w:ascii="Courier New" w:hAnsi="Courier New" w:cs="Courier New" w:hint="default"/>
      </w:rPr>
    </w:lvl>
    <w:lvl w:ilvl="5" w:tplc="08090005" w:tentative="1">
      <w:start w:val="1"/>
      <w:numFmt w:val="bullet"/>
      <w:lvlText w:val=""/>
      <w:lvlJc w:val="left"/>
      <w:pPr>
        <w:ind w:left="5324" w:hanging="360"/>
      </w:pPr>
      <w:rPr>
        <w:rFonts w:ascii="Wingdings" w:hAnsi="Wingdings" w:hint="default"/>
      </w:rPr>
    </w:lvl>
    <w:lvl w:ilvl="6" w:tplc="08090001" w:tentative="1">
      <w:start w:val="1"/>
      <w:numFmt w:val="bullet"/>
      <w:lvlText w:val=""/>
      <w:lvlJc w:val="left"/>
      <w:pPr>
        <w:ind w:left="6044" w:hanging="360"/>
      </w:pPr>
      <w:rPr>
        <w:rFonts w:ascii="Symbol" w:hAnsi="Symbol" w:hint="default"/>
      </w:rPr>
    </w:lvl>
    <w:lvl w:ilvl="7" w:tplc="08090003" w:tentative="1">
      <w:start w:val="1"/>
      <w:numFmt w:val="bullet"/>
      <w:lvlText w:val="o"/>
      <w:lvlJc w:val="left"/>
      <w:pPr>
        <w:ind w:left="6764" w:hanging="360"/>
      </w:pPr>
      <w:rPr>
        <w:rFonts w:ascii="Courier New" w:hAnsi="Courier New" w:cs="Courier New" w:hint="default"/>
      </w:rPr>
    </w:lvl>
    <w:lvl w:ilvl="8" w:tplc="08090005" w:tentative="1">
      <w:start w:val="1"/>
      <w:numFmt w:val="bullet"/>
      <w:lvlText w:val=""/>
      <w:lvlJc w:val="left"/>
      <w:pPr>
        <w:ind w:left="7484" w:hanging="360"/>
      </w:pPr>
      <w:rPr>
        <w:rFonts w:ascii="Wingdings" w:hAnsi="Wingdings" w:hint="default"/>
      </w:rPr>
    </w:lvl>
  </w:abstractNum>
  <w:abstractNum w:abstractNumId="12" w15:restartNumberingAfterBreak="0">
    <w:nsid w:val="207616B3"/>
    <w:multiLevelType w:val="hybridMultilevel"/>
    <w:tmpl w:val="032AB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9925B8"/>
    <w:multiLevelType w:val="multilevel"/>
    <w:tmpl w:val="8A8A73C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6264A89"/>
    <w:multiLevelType w:val="hybridMultilevel"/>
    <w:tmpl w:val="53381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E203969"/>
    <w:multiLevelType w:val="multilevel"/>
    <w:tmpl w:val="6A06FCA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FF57BF8"/>
    <w:multiLevelType w:val="multilevel"/>
    <w:tmpl w:val="5D702AAC"/>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57919DF"/>
    <w:multiLevelType w:val="hybridMultilevel"/>
    <w:tmpl w:val="4D8209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69D5A36"/>
    <w:multiLevelType w:val="hybridMultilevel"/>
    <w:tmpl w:val="40463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8C47818"/>
    <w:multiLevelType w:val="hybridMultilevel"/>
    <w:tmpl w:val="125A8092"/>
    <w:lvl w:ilvl="0" w:tplc="08090001">
      <w:start w:val="1"/>
      <w:numFmt w:val="bullet"/>
      <w:lvlText w:val=""/>
      <w:lvlJc w:val="left"/>
      <w:pPr>
        <w:ind w:left="1353" w:hanging="360"/>
      </w:pPr>
      <w:rPr>
        <w:rFonts w:ascii="Symbol" w:hAnsi="Symbol"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20" w15:restartNumberingAfterBreak="0">
    <w:nsid w:val="3CEA1E7A"/>
    <w:multiLevelType w:val="hybridMultilevel"/>
    <w:tmpl w:val="28E094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E742743"/>
    <w:multiLevelType w:val="hybridMultilevel"/>
    <w:tmpl w:val="DF50B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27A7846"/>
    <w:multiLevelType w:val="hybridMultilevel"/>
    <w:tmpl w:val="C3AC4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4163596"/>
    <w:multiLevelType w:val="multilevel"/>
    <w:tmpl w:val="D132F0D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5410D9B"/>
    <w:multiLevelType w:val="multilevel"/>
    <w:tmpl w:val="59709CC2"/>
    <w:lvl w:ilvl="0">
      <w:start w:val="1"/>
      <w:numFmt w:val="decimal"/>
      <w:lvlText w:val="%1."/>
      <w:lvlJc w:val="left"/>
      <w:pPr>
        <w:ind w:left="720" w:hanging="360"/>
      </w:pPr>
      <w:rPr>
        <w:rFonts w:hint="default"/>
      </w:rPr>
    </w:lvl>
    <w:lvl w:ilvl="1">
      <w:start w:val="2"/>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4740144F"/>
    <w:multiLevelType w:val="hybridMultilevel"/>
    <w:tmpl w:val="C6706B2C"/>
    <w:lvl w:ilvl="0" w:tplc="0809000F">
      <w:start w:val="6"/>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8733425"/>
    <w:multiLevelType w:val="hybridMultilevel"/>
    <w:tmpl w:val="DC6E0544"/>
    <w:lvl w:ilvl="0" w:tplc="BD48FEAE">
      <w:start w:val="1"/>
      <w:numFmt w:val="decimal"/>
      <w:lvlText w:val="%1."/>
      <w:lvlJc w:val="left"/>
      <w:pPr>
        <w:ind w:left="720" w:hanging="360"/>
      </w:pPr>
      <w:rPr>
        <w:rFonts w:cs="Arial"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89967B2"/>
    <w:multiLevelType w:val="hybridMultilevel"/>
    <w:tmpl w:val="C79A1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8BD4C6A"/>
    <w:multiLevelType w:val="hybridMultilevel"/>
    <w:tmpl w:val="988838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A7366C6"/>
    <w:multiLevelType w:val="hybridMultilevel"/>
    <w:tmpl w:val="1896A93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B3C786F"/>
    <w:multiLevelType w:val="hybridMultilevel"/>
    <w:tmpl w:val="24289F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03B2368"/>
    <w:multiLevelType w:val="hybridMultilevel"/>
    <w:tmpl w:val="258E27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1045E82"/>
    <w:multiLevelType w:val="hybridMultilevel"/>
    <w:tmpl w:val="DC740A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19766A2"/>
    <w:multiLevelType w:val="hybridMultilevel"/>
    <w:tmpl w:val="227AF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9F309E9"/>
    <w:multiLevelType w:val="hybridMultilevel"/>
    <w:tmpl w:val="A8880F62"/>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35" w15:restartNumberingAfterBreak="0">
    <w:nsid w:val="5D9F5DE1"/>
    <w:multiLevelType w:val="hybridMultilevel"/>
    <w:tmpl w:val="88FA85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0323242"/>
    <w:multiLevelType w:val="multilevel"/>
    <w:tmpl w:val="7FCAD7F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5E30CBC"/>
    <w:multiLevelType w:val="multilevel"/>
    <w:tmpl w:val="1D4AF896"/>
    <w:lvl w:ilvl="0">
      <w:start w:val="1"/>
      <w:numFmt w:val="decimal"/>
      <w:lvlText w:val="%1."/>
      <w:lvlJc w:val="left"/>
      <w:pPr>
        <w:ind w:left="720" w:hanging="360"/>
      </w:pPr>
      <w:rPr>
        <w:rFonts w:hint="default"/>
        <w:b/>
      </w:rPr>
    </w:lvl>
    <w:lvl w:ilvl="1">
      <w:start w:val="1"/>
      <w:numFmt w:val="decimal"/>
      <w:isLgl/>
      <w:lvlText w:val="%1.%2"/>
      <w:lvlJc w:val="left"/>
      <w:pPr>
        <w:ind w:left="1145" w:hanging="720"/>
      </w:pPr>
      <w:rPr>
        <w:rFonts w:hint="default"/>
        <w:b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6ED07144"/>
    <w:multiLevelType w:val="hybridMultilevel"/>
    <w:tmpl w:val="F5B6F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2877E23"/>
    <w:multiLevelType w:val="hybridMultilevel"/>
    <w:tmpl w:val="BD6C72D6"/>
    <w:lvl w:ilvl="0" w:tplc="82B4AA3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0" w15:restartNumberingAfterBreak="0">
    <w:nsid w:val="7462278D"/>
    <w:multiLevelType w:val="hybridMultilevel"/>
    <w:tmpl w:val="FCF4C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4D00EC0"/>
    <w:multiLevelType w:val="multilevel"/>
    <w:tmpl w:val="36887BB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807623020">
    <w:abstractNumId w:val="4"/>
  </w:num>
  <w:num w:numId="2" w16cid:durableId="1275558345">
    <w:abstractNumId w:val="29"/>
  </w:num>
  <w:num w:numId="3" w16cid:durableId="1536767733">
    <w:abstractNumId w:val="20"/>
  </w:num>
  <w:num w:numId="4" w16cid:durableId="1337877651">
    <w:abstractNumId w:val="14"/>
  </w:num>
  <w:num w:numId="5" w16cid:durableId="1407142973">
    <w:abstractNumId w:val="9"/>
  </w:num>
  <w:num w:numId="6" w16cid:durableId="723068679">
    <w:abstractNumId w:val="1"/>
  </w:num>
  <w:num w:numId="7" w16cid:durableId="1512600536">
    <w:abstractNumId w:val="3"/>
  </w:num>
  <w:num w:numId="8" w16cid:durableId="24403261">
    <w:abstractNumId w:val="12"/>
  </w:num>
  <w:num w:numId="9" w16cid:durableId="352653340">
    <w:abstractNumId w:val="40"/>
  </w:num>
  <w:num w:numId="10" w16cid:durableId="2075547019">
    <w:abstractNumId w:val="26"/>
  </w:num>
  <w:num w:numId="11" w16cid:durableId="1025054386">
    <w:abstractNumId w:val="24"/>
  </w:num>
  <w:num w:numId="12" w16cid:durableId="1166287555">
    <w:abstractNumId w:val="21"/>
  </w:num>
  <w:num w:numId="13" w16cid:durableId="67729466">
    <w:abstractNumId w:val="31"/>
  </w:num>
  <w:num w:numId="14" w16cid:durableId="1574241737">
    <w:abstractNumId w:val="0"/>
  </w:num>
  <w:num w:numId="15" w16cid:durableId="696469776">
    <w:abstractNumId w:val="34"/>
  </w:num>
  <w:num w:numId="16" w16cid:durableId="971137544">
    <w:abstractNumId w:val="8"/>
  </w:num>
  <w:num w:numId="17" w16cid:durableId="1590192506">
    <w:abstractNumId w:val="37"/>
  </w:num>
  <w:num w:numId="18" w16cid:durableId="1043485727">
    <w:abstractNumId w:val="7"/>
  </w:num>
  <w:num w:numId="19" w16cid:durableId="1281457260">
    <w:abstractNumId w:val="30"/>
  </w:num>
  <w:num w:numId="20" w16cid:durableId="1518615904">
    <w:abstractNumId w:val="17"/>
  </w:num>
  <w:num w:numId="21" w16cid:durableId="1731952373">
    <w:abstractNumId w:val="28"/>
  </w:num>
  <w:num w:numId="22" w16cid:durableId="157353337">
    <w:abstractNumId w:val="33"/>
  </w:num>
  <w:num w:numId="23" w16cid:durableId="1461727149">
    <w:abstractNumId w:val="32"/>
  </w:num>
  <w:num w:numId="24" w16cid:durableId="1892572666">
    <w:abstractNumId w:val="39"/>
  </w:num>
  <w:num w:numId="25" w16cid:durableId="1125348020">
    <w:abstractNumId w:val="6"/>
  </w:num>
  <w:num w:numId="26" w16cid:durableId="1233194263">
    <w:abstractNumId w:val="18"/>
  </w:num>
  <w:num w:numId="27" w16cid:durableId="1208755750">
    <w:abstractNumId w:val="38"/>
  </w:num>
  <w:num w:numId="28" w16cid:durableId="897672328">
    <w:abstractNumId w:val="27"/>
  </w:num>
  <w:num w:numId="29" w16cid:durableId="1474903339">
    <w:abstractNumId w:val="35"/>
  </w:num>
  <w:num w:numId="30" w16cid:durableId="1683438844">
    <w:abstractNumId w:val="5"/>
  </w:num>
  <w:num w:numId="31" w16cid:durableId="1227761480">
    <w:abstractNumId w:val="22"/>
  </w:num>
  <w:num w:numId="32" w16cid:durableId="842863075">
    <w:abstractNumId w:val="25"/>
  </w:num>
  <w:num w:numId="33" w16cid:durableId="573323787">
    <w:abstractNumId w:val="11"/>
  </w:num>
  <w:num w:numId="34" w16cid:durableId="1515411847">
    <w:abstractNumId w:val="19"/>
  </w:num>
  <w:num w:numId="35" w16cid:durableId="24062800">
    <w:abstractNumId w:val="2"/>
  </w:num>
  <w:num w:numId="36" w16cid:durableId="1737822835">
    <w:abstractNumId w:val="13"/>
  </w:num>
  <w:num w:numId="37" w16cid:durableId="1860049562">
    <w:abstractNumId w:val="41"/>
  </w:num>
  <w:num w:numId="38" w16cid:durableId="1832064614">
    <w:abstractNumId w:val="15"/>
  </w:num>
  <w:num w:numId="39" w16cid:durableId="1793984338">
    <w:abstractNumId w:val="23"/>
  </w:num>
  <w:num w:numId="40" w16cid:durableId="1758408138">
    <w:abstractNumId w:val="36"/>
  </w:num>
  <w:num w:numId="41" w16cid:durableId="192233987">
    <w:abstractNumId w:val="10"/>
  </w:num>
  <w:num w:numId="42" w16cid:durableId="178429837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906"/>
    <w:rsid w:val="00026C25"/>
    <w:rsid w:val="000A48EC"/>
    <w:rsid w:val="0010200E"/>
    <w:rsid w:val="00142D0B"/>
    <w:rsid w:val="00153EFC"/>
    <w:rsid w:val="001576B6"/>
    <w:rsid w:val="0018731C"/>
    <w:rsid w:val="0019799A"/>
    <w:rsid w:val="002174F0"/>
    <w:rsid w:val="002221C0"/>
    <w:rsid w:val="00256C74"/>
    <w:rsid w:val="0027397F"/>
    <w:rsid w:val="00290F87"/>
    <w:rsid w:val="002E74C9"/>
    <w:rsid w:val="002F1FB5"/>
    <w:rsid w:val="002F6227"/>
    <w:rsid w:val="00301842"/>
    <w:rsid w:val="003035BD"/>
    <w:rsid w:val="00315D2B"/>
    <w:rsid w:val="0032320F"/>
    <w:rsid w:val="00332706"/>
    <w:rsid w:val="00333DDE"/>
    <w:rsid w:val="00363094"/>
    <w:rsid w:val="003B1BB8"/>
    <w:rsid w:val="003B7F68"/>
    <w:rsid w:val="00401678"/>
    <w:rsid w:val="00422565"/>
    <w:rsid w:val="004251D2"/>
    <w:rsid w:val="004255F1"/>
    <w:rsid w:val="004A1538"/>
    <w:rsid w:val="004B7A90"/>
    <w:rsid w:val="004C0455"/>
    <w:rsid w:val="004C22F1"/>
    <w:rsid w:val="004C2689"/>
    <w:rsid w:val="00552582"/>
    <w:rsid w:val="00571147"/>
    <w:rsid w:val="00584B13"/>
    <w:rsid w:val="005C36DB"/>
    <w:rsid w:val="005C61F5"/>
    <w:rsid w:val="0060142F"/>
    <w:rsid w:val="00616C57"/>
    <w:rsid w:val="00616C68"/>
    <w:rsid w:val="006752F5"/>
    <w:rsid w:val="006773FD"/>
    <w:rsid w:val="006856C9"/>
    <w:rsid w:val="006E2240"/>
    <w:rsid w:val="00735EC7"/>
    <w:rsid w:val="007B6191"/>
    <w:rsid w:val="00815D7B"/>
    <w:rsid w:val="0089585F"/>
    <w:rsid w:val="008C0F5C"/>
    <w:rsid w:val="008C5226"/>
    <w:rsid w:val="008C77C1"/>
    <w:rsid w:val="008D191E"/>
    <w:rsid w:val="008D210E"/>
    <w:rsid w:val="008D6C66"/>
    <w:rsid w:val="0094141A"/>
    <w:rsid w:val="00956EBC"/>
    <w:rsid w:val="009A519E"/>
    <w:rsid w:val="009D5906"/>
    <w:rsid w:val="009F57B8"/>
    <w:rsid w:val="00A04B93"/>
    <w:rsid w:val="00A16EA8"/>
    <w:rsid w:val="00A5086C"/>
    <w:rsid w:val="00A73179"/>
    <w:rsid w:val="00A80373"/>
    <w:rsid w:val="00BD11AE"/>
    <w:rsid w:val="00BF186A"/>
    <w:rsid w:val="00C13A2D"/>
    <w:rsid w:val="00C30DB1"/>
    <w:rsid w:val="00C3776A"/>
    <w:rsid w:val="00C50C13"/>
    <w:rsid w:val="00C52CD3"/>
    <w:rsid w:val="00C53C23"/>
    <w:rsid w:val="00C603F3"/>
    <w:rsid w:val="00C92F2E"/>
    <w:rsid w:val="00C95880"/>
    <w:rsid w:val="00CA1E67"/>
    <w:rsid w:val="00CD4260"/>
    <w:rsid w:val="00CE39B4"/>
    <w:rsid w:val="00CE593C"/>
    <w:rsid w:val="00CF5B6F"/>
    <w:rsid w:val="00CF6198"/>
    <w:rsid w:val="00D02541"/>
    <w:rsid w:val="00D10297"/>
    <w:rsid w:val="00D66CC9"/>
    <w:rsid w:val="00DA758F"/>
    <w:rsid w:val="00E41CD1"/>
    <w:rsid w:val="00EA0B6B"/>
    <w:rsid w:val="00EA0DE7"/>
    <w:rsid w:val="00EA17C3"/>
    <w:rsid w:val="00EA68AC"/>
    <w:rsid w:val="00EB20A1"/>
    <w:rsid w:val="00EC543F"/>
    <w:rsid w:val="00F32ACC"/>
    <w:rsid w:val="00F472AF"/>
    <w:rsid w:val="00F84230"/>
    <w:rsid w:val="00FA2EBB"/>
    <w:rsid w:val="00FC06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B0737B"/>
  <w15:chartTrackingRefBased/>
  <w15:docId w15:val="{FBC915C1-B027-4D11-8D6F-5FD56EE6E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13A2D"/>
    <w:rPr>
      <w:color w:val="0000FF"/>
      <w:u w:val="single"/>
    </w:rPr>
  </w:style>
  <w:style w:type="paragraph" w:customStyle="1" w:styleId="line">
    <w:name w:val="line"/>
    <w:basedOn w:val="Normal"/>
    <w:rsid w:val="00C13A2D"/>
    <w:pPr>
      <w:spacing w:line="288" w:lineRule="atLeast"/>
    </w:pPr>
    <w:rPr>
      <w:rFonts w:ascii="Verdana" w:eastAsia="Times New Roman" w:hAnsi="Verdana" w:cs="Times New Roman"/>
      <w:color w:val="000000"/>
      <w:sz w:val="17"/>
      <w:szCs w:val="17"/>
      <w:lang w:val="en-GB" w:eastAsia="en-GB"/>
    </w:rPr>
  </w:style>
  <w:style w:type="paragraph" w:customStyle="1" w:styleId="Strong1">
    <w:name w:val="Strong1"/>
    <w:basedOn w:val="Normal"/>
    <w:rsid w:val="00C13A2D"/>
    <w:pPr>
      <w:spacing w:line="288" w:lineRule="atLeast"/>
    </w:pPr>
    <w:rPr>
      <w:rFonts w:ascii="Verdana" w:eastAsia="Times New Roman" w:hAnsi="Verdana" w:cs="Times New Roman"/>
      <w:b/>
      <w:bCs/>
      <w:color w:val="000000"/>
      <w:sz w:val="17"/>
      <w:szCs w:val="17"/>
      <w:lang w:val="en-GB" w:eastAsia="en-GB"/>
    </w:rPr>
  </w:style>
  <w:style w:type="paragraph" w:styleId="ListParagraph">
    <w:name w:val="List Paragraph"/>
    <w:basedOn w:val="Normal"/>
    <w:uiPriority w:val="34"/>
    <w:qFormat/>
    <w:rsid w:val="00C13A2D"/>
    <w:pPr>
      <w:spacing w:after="200" w:line="276" w:lineRule="auto"/>
      <w:ind w:left="720"/>
      <w:contextualSpacing/>
    </w:pPr>
    <w:rPr>
      <w:rFonts w:ascii="Calibri" w:eastAsia="Calibri" w:hAnsi="Calibri" w:cs="Times New Roman"/>
      <w:sz w:val="22"/>
      <w:szCs w:val="22"/>
      <w:lang w:val="en-GB"/>
    </w:rPr>
  </w:style>
  <w:style w:type="paragraph" w:customStyle="1" w:styleId="Default">
    <w:name w:val="Default"/>
    <w:rsid w:val="00C13A2D"/>
    <w:pPr>
      <w:autoSpaceDE w:val="0"/>
      <w:autoSpaceDN w:val="0"/>
      <w:adjustRightInd w:val="0"/>
    </w:pPr>
    <w:rPr>
      <w:rFonts w:ascii="Gill Sans MT" w:eastAsia="Times New Roman" w:hAnsi="Gill Sans MT" w:cs="Gill Sans MT"/>
      <w:color w:val="000000"/>
      <w:lang w:val="en-GB" w:eastAsia="en-GB"/>
    </w:rPr>
  </w:style>
  <w:style w:type="paragraph" w:styleId="Header">
    <w:name w:val="header"/>
    <w:basedOn w:val="Normal"/>
    <w:link w:val="HeaderChar"/>
    <w:uiPriority w:val="99"/>
    <w:unhideWhenUsed/>
    <w:rsid w:val="00A80373"/>
    <w:pPr>
      <w:tabs>
        <w:tab w:val="center" w:pos="4513"/>
        <w:tab w:val="right" w:pos="9026"/>
      </w:tabs>
    </w:pPr>
  </w:style>
  <w:style w:type="character" w:customStyle="1" w:styleId="HeaderChar">
    <w:name w:val="Header Char"/>
    <w:basedOn w:val="DefaultParagraphFont"/>
    <w:link w:val="Header"/>
    <w:uiPriority w:val="99"/>
    <w:rsid w:val="00A80373"/>
  </w:style>
  <w:style w:type="paragraph" w:styleId="Footer">
    <w:name w:val="footer"/>
    <w:basedOn w:val="Normal"/>
    <w:link w:val="FooterChar"/>
    <w:uiPriority w:val="99"/>
    <w:unhideWhenUsed/>
    <w:rsid w:val="00A80373"/>
    <w:pPr>
      <w:tabs>
        <w:tab w:val="center" w:pos="4513"/>
        <w:tab w:val="right" w:pos="9026"/>
      </w:tabs>
    </w:pPr>
  </w:style>
  <w:style w:type="character" w:customStyle="1" w:styleId="FooterChar">
    <w:name w:val="Footer Char"/>
    <w:basedOn w:val="DefaultParagraphFont"/>
    <w:link w:val="Footer"/>
    <w:uiPriority w:val="99"/>
    <w:rsid w:val="00A80373"/>
  </w:style>
  <w:style w:type="table" w:styleId="TableGrid">
    <w:name w:val="Table Grid"/>
    <w:basedOn w:val="TableNormal"/>
    <w:uiPriority w:val="39"/>
    <w:rsid w:val="002221C0"/>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66305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AB6A4F-0CC2-4886-8B1E-87C382E0E0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1452</Words>
  <Characters>7639</Characters>
  <Application>Microsoft Office Word</Application>
  <DocSecurity>0</DocSecurity>
  <Lines>166</Lines>
  <Paragraphs>68</Paragraphs>
  <ScaleCrop>false</ScaleCrop>
  <HeadingPairs>
    <vt:vector size="2" baseType="variant">
      <vt:variant>
        <vt:lpstr>Title</vt:lpstr>
      </vt:variant>
      <vt:variant>
        <vt:i4>1</vt:i4>
      </vt:variant>
    </vt:vector>
  </HeadingPairs>
  <TitlesOfParts>
    <vt:vector size="1" baseType="lpstr">
      <vt:lpstr/>
    </vt:vector>
  </TitlesOfParts>
  <Company>East Ayrshire Council</Company>
  <LinksUpToDate>false</LinksUpToDate>
  <CharactersWithSpaces>9023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McAulay, Shona</dc:creator>
  <cp:keywords/>
  <dc:description/>
  <cp:lastModifiedBy>Fitzgerald, Carleen</cp:lastModifiedBy>
  <cp:revision>3</cp:revision>
  <dcterms:created xsi:type="dcterms:W3CDTF">2026-03-19T17:09:00Z</dcterms:created>
  <dcterms:modified xsi:type="dcterms:W3CDTF">2026-03-23T15:20:00Z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1ba5f6da,5a897fea,2c81e1ed</vt:lpwstr>
  </property>
  <property fmtid="{D5CDD505-2E9C-101B-9397-08002B2CF9AE}" pid="3" name="ClassificationContentMarkingHeaderFontProps">
    <vt:lpwstr>#008000,12,Aptos</vt:lpwstr>
  </property>
  <property fmtid="{D5CDD505-2E9C-101B-9397-08002B2CF9AE}" pid="4" name="ClassificationContentMarkingHeaderText">
    <vt:lpwstr>Public</vt:lpwstr>
  </property>
  <property fmtid="{D5CDD505-2E9C-101B-9397-08002B2CF9AE}" pid="5" name="MSIP_Label_d32a04eb-0807-4e86-a407-231fd6242509_Enabled">
    <vt:lpwstr>true</vt:lpwstr>
  </property>
  <property fmtid="{D5CDD505-2E9C-101B-9397-08002B2CF9AE}" pid="6" name="MSIP_Label_d32a04eb-0807-4e86-a407-231fd6242509_SetDate">
    <vt:lpwstr>2026-03-19T17:09:29Z</vt:lpwstr>
  </property>
  <property fmtid="{D5CDD505-2E9C-101B-9397-08002B2CF9AE}" pid="7" name="MSIP_Label_d32a04eb-0807-4e86-a407-231fd6242509_Method">
    <vt:lpwstr>Privileged</vt:lpwstr>
  </property>
  <property fmtid="{D5CDD505-2E9C-101B-9397-08002B2CF9AE}" pid="8" name="MSIP_Label_d32a04eb-0807-4e86-a407-231fd6242509_Name">
    <vt:lpwstr>defa4170-0d19-0005-0001-bc88714345d2</vt:lpwstr>
  </property>
  <property fmtid="{D5CDD505-2E9C-101B-9397-08002B2CF9AE}" pid="9" name="MSIP_Label_d32a04eb-0807-4e86-a407-231fd6242509_SiteId">
    <vt:lpwstr>55033623-6e77-43db-9999-0c5ebe851a58</vt:lpwstr>
  </property>
  <property fmtid="{D5CDD505-2E9C-101B-9397-08002B2CF9AE}" pid="10" name="MSIP_Label_d32a04eb-0807-4e86-a407-231fd6242509_ActionId">
    <vt:lpwstr>88fedd1f-862f-4280-9ad5-acf0aab0b8df</vt:lpwstr>
  </property>
  <property fmtid="{D5CDD505-2E9C-101B-9397-08002B2CF9AE}" pid="11" name="MSIP_Label_d32a04eb-0807-4e86-a407-231fd6242509_ContentBits">
    <vt:lpwstr>1</vt:lpwstr>
  </property>
  <property fmtid="{D5CDD505-2E9C-101B-9397-08002B2CF9AE}" pid="12" name="MSIP_Label_d32a04eb-0807-4e86-a407-231fd6242509_Tag">
    <vt:lpwstr>10, 0, 1, 1</vt:lpwstr>
  </property>
</Properties>
</file>